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F0823" w14:textId="7626E4C5" w:rsidR="003349AF" w:rsidRDefault="003349AF" w:rsidP="003349AF">
      <w:pPr>
        <w:framePr w:w="1716" w:h="2160" w:hSpace="181" w:wrap="around" w:vAnchor="page" w:hAnchor="page" w:x="830" w:y="637" w:anchorLock="1"/>
        <w:ind w:right="19"/>
      </w:pPr>
      <w:bookmarkStart w:id="0" w:name="_Toc522713287"/>
      <w:bookmarkStart w:id="1" w:name="_Toc47001410"/>
      <w:r w:rsidRPr="00E2432B">
        <w:rPr>
          <w:noProof/>
          <w:lang w:eastAsia="en-GB"/>
        </w:rPr>
        <w:drawing>
          <wp:inline distT="0" distB="0" distL="0" distR="0" wp14:anchorId="71579DD6" wp14:editId="65CB83A0">
            <wp:extent cx="1095375" cy="1219200"/>
            <wp:effectExtent l="0" t="0" r="9525" b="0"/>
            <wp:docPr id="1" name="Picture 1" descr="Logo 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1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5375" cy="1219200"/>
                    </a:xfrm>
                    <a:prstGeom prst="rect">
                      <a:avLst/>
                    </a:prstGeom>
                    <a:noFill/>
                    <a:ln>
                      <a:noFill/>
                    </a:ln>
                  </pic:spPr>
                </pic:pic>
              </a:graphicData>
            </a:graphic>
          </wp:inline>
        </w:drawing>
      </w:r>
    </w:p>
    <w:p w14:paraId="6768F3D7" w14:textId="45056450" w:rsidR="00EB251C" w:rsidRPr="00EB251C" w:rsidRDefault="003349AF" w:rsidP="003349AF">
      <w:pPr>
        <w:pStyle w:val="Title"/>
        <w:spacing w:line="276" w:lineRule="auto"/>
        <w:ind w:left="0"/>
        <w:rPr>
          <w:rFonts w:ascii="Verdana" w:hAnsi="Verdana"/>
          <w:color w:val="4F81BD" w:themeColor="accent1"/>
          <w:sz w:val="24"/>
          <w:szCs w:val="24"/>
        </w:rPr>
      </w:pPr>
      <w:r w:rsidRPr="00E2432B">
        <w:rPr>
          <w:noProof/>
          <w:lang w:val="en-GB" w:eastAsia="en-GB"/>
        </w:rPr>
        <w:drawing>
          <wp:anchor distT="0" distB="0" distL="114300" distR="114300" simplePos="0" relativeHeight="251666432" behindDoc="0" locked="0" layoutInCell="1" allowOverlap="1" wp14:anchorId="7DE8ABCE" wp14:editId="00B3087F">
            <wp:simplePos x="0" y="0"/>
            <wp:positionH relativeFrom="column">
              <wp:posOffset>5551170</wp:posOffset>
            </wp:positionH>
            <wp:positionV relativeFrom="paragraph">
              <wp:posOffset>-3810</wp:posOffset>
            </wp:positionV>
            <wp:extent cx="1188720" cy="1188720"/>
            <wp:effectExtent l="0" t="0" r="0" b="0"/>
            <wp:wrapNone/>
            <wp:docPr id="3" name="Picture 3" descr="Logo 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1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8720" cy="1188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color w:val="4F81BD" w:themeColor="accent1"/>
          <w:sz w:val="24"/>
          <w:szCs w:val="24"/>
        </w:rPr>
        <w:t xml:space="preserve">         </w:t>
      </w:r>
      <w:r w:rsidR="00EB251C" w:rsidRPr="00EB251C">
        <w:rPr>
          <w:rFonts w:ascii="Verdana" w:hAnsi="Verdana"/>
          <w:color w:val="4F81BD" w:themeColor="accent1"/>
          <w:sz w:val="24"/>
          <w:szCs w:val="24"/>
        </w:rPr>
        <w:t>Kensington Community Primary School</w:t>
      </w:r>
    </w:p>
    <w:p w14:paraId="405F69BB" w14:textId="09513ECD" w:rsidR="00EB251C" w:rsidRPr="00EB251C" w:rsidRDefault="00EB251C" w:rsidP="00EB251C">
      <w:pPr>
        <w:pStyle w:val="BodyText"/>
        <w:spacing w:before="2" w:line="276" w:lineRule="auto"/>
        <w:jc w:val="center"/>
        <w:rPr>
          <w:rFonts w:ascii="Verdana" w:hAnsi="Verdana"/>
          <w:b/>
          <w:color w:val="4F81BD" w:themeColor="accent1"/>
          <w:szCs w:val="24"/>
        </w:rPr>
      </w:pPr>
    </w:p>
    <w:p w14:paraId="2767F09E" w14:textId="0D61A27B" w:rsidR="00EB251C" w:rsidRPr="00EB251C" w:rsidRDefault="003349AF" w:rsidP="003349AF">
      <w:pPr>
        <w:rPr>
          <w:rFonts w:ascii="Verdana" w:hAnsi="Verdana"/>
          <w:b/>
          <w:color w:val="4F81BD" w:themeColor="accent1"/>
          <w:szCs w:val="24"/>
        </w:rPr>
      </w:pPr>
      <w:r>
        <w:rPr>
          <w:rFonts w:ascii="Verdana" w:hAnsi="Verdana"/>
          <w:b/>
          <w:color w:val="4F81BD" w:themeColor="accent1"/>
          <w:szCs w:val="24"/>
        </w:rPr>
        <w:t xml:space="preserve">                   </w:t>
      </w:r>
      <w:r w:rsidR="00EB251C" w:rsidRPr="00EB251C">
        <w:rPr>
          <w:rFonts w:ascii="Verdana" w:hAnsi="Verdana"/>
          <w:b/>
          <w:color w:val="4F81BD" w:themeColor="accent1"/>
          <w:szCs w:val="24"/>
        </w:rPr>
        <w:t xml:space="preserve">Online Safety Policy </w:t>
      </w:r>
    </w:p>
    <w:bookmarkEnd w:id="0"/>
    <w:bookmarkEnd w:id="1"/>
    <w:p w14:paraId="028068B0" w14:textId="4EEF4AD0" w:rsidR="003349AF" w:rsidRDefault="003349AF" w:rsidP="003349AF">
      <w:pPr>
        <w:framePr w:w="1716" w:h="2160" w:hSpace="181" w:wrap="around" w:vAnchor="page" w:hAnchor="page" w:x="830" w:y="637" w:anchorLock="1"/>
        <w:ind w:right="19"/>
      </w:pPr>
    </w:p>
    <w:p w14:paraId="65AB0DC2" w14:textId="14E09174" w:rsidR="00EB251C" w:rsidRDefault="00EB251C" w:rsidP="00EB251C"/>
    <w:p w14:paraId="0638CC4A" w14:textId="23D25F46" w:rsidR="00EB251C" w:rsidRDefault="00EB251C" w:rsidP="00EB251C">
      <w:pPr>
        <w:rPr>
          <w:rFonts w:ascii="Verdana" w:hAnsi="Verdana"/>
        </w:rPr>
      </w:pPr>
    </w:p>
    <w:p w14:paraId="589DBF85" w14:textId="1AFD350A" w:rsidR="00EB251C" w:rsidRPr="003349AF" w:rsidRDefault="00EB251C" w:rsidP="00EB251C">
      <w:pPr>
        <w:rPr>
          <w:rFonts w:ascii="Verdana" w:hAnsi="Verdana"/>
          <w:color w:val="4F81BD" w:themeColor="accent1"/>
          <w:u w:val="single"/>
        </w:rPr>
      </w:pPr>
      <w:r w:rsidRPr="00EB251C">
        <w:rPr>
          <w:rFonts w:ascii="Verdana" w:hAnsi="Verdana"/>
          <w:color w:val="4F81BD" w:themeColor="accent1"/>
          <w:u w:val="single"/>
        </w:rPr>
        <w:t>Overview</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5"/>
        <w:gridCol w:w="3652"/>
        <w:gridCol w:w="4201"/>
      </w:tblGrid>
      <w:tr w:rsidR="0098446D" w:rsidRPr="00EB251C" w14:paraId="5C85F72E" w14:textId="77777777" w:rsidTr="00EB251C">
        <w:trPr>
          <w:trHeight w:val="780"/>
        </w:trPr>
        <w:tc>
          <w:tcPr>
            <w:tcW w:w="2155" w:type="dxa"/>
            <w:vMerge w:val="restart"/>
            <w:tcBorders>
              <w:top w:val="single" w:sz="4" w:space="0" w:color="auto"/>
              <w:left w:val="single" w:sz="4" w:space="0" w:color="auto"/>
              <w:bottom w:val="single" w:sz="4" w:space="0" w:color="auto"/>
              <w:right w:val="single" w:sz="4" w:space="0" w:color="auto"/>
            </w:tcBorders>
            <w:vAlign w:val="center"/>
          </w:tcPr>
          <w:p w14:paraId="6AB3F71C" w14:textId="3E0E3AA8" w:rsidR="0098446D" w:rsidRPr="00EB251C" w:rsidRDefault="0098446D" w:rsidP="00C065F6">
            <w:pPr>
              <w:pStyle w:val="Table"/>
              <w:rPr>
                <w:rFonts w:ascii="Verdana" w:hAnsi="Verdana"/>
              </w:rPr>
            </w:pPr>
          </w:p>
        </w:tc>
        <w:tc>
          <w:tcPr>
            <w:tcW w:w="3652" w:type="dxa"/>
            <w:tcBorders>
              <w:top w:val="single" w:sz="4" w:space="0" w:color="auto"/>
              <w:left w:val="single" w:sz="4" w:space="0" w:color="auto"/>
              <w:bottom w:val="single" w:sz="4" w:space="0" w:color="auto"/>
              <w:right w:val="single" w:sz="4" w:space="0" w:color="auto"/>
            </w:tcBorders>
          </w:tcPr>
          <w:p w14:paraId="151BE117" w14:textId="77777777" w:rsidR="0098446D" w:rsidRPr="00EB251C" w:rsidRDefault="0098446D" w:rsidP="00C065F6">
            <w:pPr>
              <w:pStyle w:val="Table"/>
              <w:rPr>
                <w:rFonts w:ascii="Verdana" w:hAnsi="Verdana"/>
              </w:rPr>
            </w:pPr>
            <w:r w:rsidRPr="00EB251C">
              <w:rPr>
                <w:rFonts w:ascii="Verdana" w:hAnsi="Verdana"/>
              </w:rPr>
              <w:t>D</w:t>
            </w:r>
            <w:r w:rsidR="00B0454A" w:rsidRPr="00EB251C">
              <w:rPr>
                <w:rFonts w:ascii="Verdana" w:hAnsi="Verdana"/>
              </w:rPr>
              <w:t xml:space="preserve">esignated </w:t>
            </w:r>
            <w:r w:rsidRPr="00EB251C">
              <w:rPr>
                <w:rFonts w:ascii="Verdana" w:hAnsi="Verdana"/>
              </w:rPr>
              <w:t>S</w:t>
            </w:r>
            <w:r w:rsidR="00B0454A" w:rsidRPr="00EB251C">
              <w:rPr>
                <w:rFonts w:ascii="Verdana" w:hAnsi="Verdana"/>
              </w:rPr>
              <w:t xml:space="preserve">afeguarding </w:t>
            </w:r>
            <w:r w:rsidRPr="00EB251C">
              <w:rPr>
                <w:rFonts w:ascii="Verdana" w:hAnsi="Verdana"/>
              </w:rPr>
              <w:t>L</w:t>
            </w:r>
            <w:r w:rsidR="00B0454A" w:rsidRPr="00EB251C">
              <w:rPr>
                <w:rFonts w:ascii="Verdana" w:hAnsi="Verdana"/>
              </w:rPr>
              <w:t xml:space="preserve">ead </w:t>
            </w:r>
            <w:r w:rsidRPr="00EB251C">
              <w:rPr>
                <w:rFonts w:ascii="Verdana" w:hAnsi="Verdana"/>
              </w:rPr>
              <w:t>(</w:t>
            </w:r>
            <w:r w:rsidR="00B0454A" w:rsidRPr="00EB251C">
              <w:rPr>
                <w:rFonts w:ascii="Verdana" w:hAnsi="Verdana"/>
              </w:rPr>
              <w:t>DSL</w:t>
            </w:r>
            <w:r w:rsidRPr="00EB251C">
              <w:rPr>
                <w:rFonts w:ascii="Verdana" w:hAnsi="Verdana"/>
              </w:rPr>
              <w:t>)</w:t>
            </w:r>
            <w:r w:rsidR="00672DDE" w:rsidRPr="00EB251C">
              <w:rPr>
                <w:rFonts w:ascii="Verdana" w:hAnsi="Verdana"/>
              </w:rPr>
              <w:t xml:space="preserve"> team</w:t>
            </w:r>
          </w:p>
        </w:tc>
        <w:tc>
          <w:tcPr>
            <w:tcW w:w="4201" w:type="dxa"/>
            <w:tcBorders>
              <w:top w:val="single" w:sz="4" w:space="0" w:color="auto"/>
              <w:left w:val="single" w:sz="4" w:space="0" w:color="auto"/>
              <w:bottom w:val="single" w:sz="4" w:space="0" w:color="auto"/>
              <w:right w:val="single" w:sz="4" w:space="0" w:color="auto"/>
            </w:tcBorders>
          </w:tcPr>
          <w:p w14:paraId="6996E2C1" w14:textId="506F2942" w:rsidR="00EB251C" w:rsidRPr="00EB251C" w:rsidRDefault="00EB251C" w:rsidP="0009140D">
            <w:pPr>
              <w:pStyle w:val="Table"/>
              <w:rPr>
                <w:rFonts w:ascii="Verdana" w:hAnsi="Verdana"/>
              </w:rPr>
            </w:pPr>
            <w:r w:rsidRPr="00EB251C">
              <w:rPr>
                <w:rFonts w:ascii="Verdana" w:hAnsi="Verdana"/>
              </w:rPr>
              <w:t xml:space="preserve">Kate </w:t>
            </w:r>
            <w:r w:rsidR="0009140D">
              <w:rPr>
                <w:rFonts w:ascii="Verdana" w:hAnsi="Verdana"/>
              </w:rPr>
              <w:t>Tierney</w:t>
            </w:r>
            <w:r w:rsidR="00D5768F">
              <w:rPr>
                <w:rFonts w:ascii="Verdana" w:hAnsi="Verdana"/>
              </w:rPr>
              <w:t>, Sara Berry &amp; Kitty Davies</w:t>
            </w:r>
          </w:p>
        </w:tc>
      </w:tr>
      <w:tr w:rsidR="0098446D" w:rsidRPr="00EB251C" w14:paraId="2D707EE5" w14:textId="77777777" w:rsidTr="00EB251C">
        <w:trPr>
          <w:trHeight w:val="711"/>
        </w:trPr>
        <w:tc>
          <w:tcPr>
            <w:tcW w:w="2155" w:type="dxa"/>
            <w:vMerge/>
            <w:tcBorders>
              <w:top w:val="single" w:sz="4" w:space="0" w:color="auto"/>
              <w:left w:val="single" w:sz="4" w:space="0" w:color="auto"/>
              <w:bottom w:val="single" w:sz="4" w:space="0" w:color="auto"/>
              <w:right w:val="single" w:sz="4" w:space="0" w:color="auto"/>
            </w:tcBorders>
            <w:vAlign w:val="center"/>
          </w:tcPr>
          <w:p w14:paraId="1A687D39" w14:textId="77777777" w:rsidR="0098446D" w:rsidRPr="00EB251C" w:rsidRDefault="0098446D" w:rsidP="00C065F6">
            <w:pPr>
              <w:pStyle w:val="Table"/>
              <w:rPr>
                <w:rFonts w:ascii="Verdana" w:hAnsi="Verdana"/>
              </w:rPr>
            </w:pPr>
          </w:p>
        </w:tc>
        <w:tc>
          <w:tcPr>
            <w:tcW w:w="3652" w:type="dxa"/>
            <w:tcBorders>
              <w:top w:val="single" w:sz="4" w:space="0" w:color="auto"/>
              <w:left w:val="single" w:sz="4" w:space="0" w:color="auto"/>
              <w:bottom w:val="single" w:sz="4" w:space="0" w:color="auto"/>
              <w:right w:val="single" w:sz="4" w:space="0" w:color="auto"/>
            </w:tcBorders>
          </w:tcPr>
          <w:p w14:paraId="3598C18F" w14:textId="27D54DAA" w:rsidR="00C065F6" w:rsidRPr="00EB251C" w:rsidRDefault="00370557" w:rsidP="00C065F6">
            <w:pPr>
              <w:pStyle w:val="Table"/>
              <w:spacing w:after="0"/>
              <w:rPr>
                <w:rFonts w:ascii="Verdana" w:hAnsi="Verdana"/>
              </w:rPr>
            </w:pPr>
            <w:r w:rsidRPr="00EB251C">
              <w:rPr>
                <w:rFonts w:ascii="Verdana" w:hAnsi="Verdana"/>
              </w:rPr>
              <w:t>O</w:t>
            </w:r>
            <w:r w:rsidR="0098446D" w:rsidRPr="00EB251C">
              <w:rPr>
                <w:rFonts w:ascii="Verdana" w:hAnsi="Verdana"/>
              </w:rPr>
              <w:t xml:space="preserve">nline-safety </w:t>
            </w:r>
            <w:r w:rsidR="00D216D9" w:rsidRPr="00EB251C">
              <w:rPr>
                <w:rFonts w:ascii="Verdana" w:hAnsi="Verdana"/>
              </w:rPr>
              <w:t>l</w:t>
            </w:r>
            <w:r w:rsidR="00795DCC" w:rsidRPr="00EB251C">
              <w:rPr>
                <w:rFonts w:ascii="Verdana" w:hAnsi="Verdana"/>
              </w:rPr>
              <w:t xml:space="preserve">ead </w:t>
            </w:r>
          </w:p>
          <w:p w14:paraId="40465A39" w14:textId="77777777" w:rsidR="0098446D" w:rsidRPr="00EB251C" w:rsidRDefault="0098446D" w:rsidP="00C065F6">
            <w:pPr>
              <w:pStyle w:val="Table"/>
              <w:rPr>
                <w:rFonts w:ascii="Verdana" w:hAnsi="Verdana"/>
              </w:rPr>
            </w:pPr>
            <w:r w:rsidRPr="00EB251C">
              <w:rPr>
                <w:rFonts w:ascii="Verdana" w:hAnsi="Verdana"/>
              </w:rPr>
              <w:t>(if</w:t>
            </w:r>
            <w:r w:rsidR="00C065F6" w:rsidRPr="00EB251C">
              <w:rPr>
                <w:rFonts w:ascii="Verdana" w:hAnsi="Verdana"/>
              </w:rPr>
              <w:t> </w:t>
            </w:r>
            <w:r w:rsidRPr="00EB251C">
              <w:rPr>
                <w:rFonts w:ascii="Verdana" w:hAnsi="Verdana"/>
              </w:rPr>
              <w:t>different)</w:t>
            </w:r>
          </w:p>
        </w:tc>
        <w:tc>
          <w:tcPr>
            <w:tcW w:w="4201" w:type="dxa"/>
            <w:tcBorders>
              <w:top w:val="single" w:sz="4" w:space="0" w:color="auto"/>
              <w:left w:val="single" w:sz="4" w:space="0" w:color="auto"/>
              <w:bottom w:val="single" w:sz="4" w:space="0" w:color="auto"/>
              <w:right w:val="single" w:sz="4" w:space="0" w:color="auto"/>
            </w:tcBorders>
          </w:tcPr>
          <w:p w14:paraId="66001D4A" w14:textId="6C0F2413" w:rsidR="0098446D" w:rsidRPr="00EB251C" w:rsidRDefault="00502114" w:rsidP="00C065F6">
            <w:pPr>
              <w:pStyle w:val="Table"/>
              <w:rPr>
                <w:rFonts w:ascii="Verdana" w:hAnsi="Verdana"/>
              </w:rPr>
            </w:pPr>
            <w:r w:rsidRPr="003349AF">
              <w:rPr>
                <w:rFonts w:ascii="Verdana" w:hAnsi="Verdana"/>
              </w:rPr>
              <w:t>Kitty Davies</w:t>
            </w:r>
          </w:p>
        </w:tc>
      </w:tr>
      <w:tr w:rsidR="0098446D" w:rsidRPr="00EB251C" w14:paraId="402E89D2" w14:textId="77777777" w:rsidTr="00EB251C">
        <w:trPr>
          <w:trHeight w:val="703"/>
        </w:trPr>
        <w:tc>
          <w:tcPr>
            <w:tcW w:w="2155" w:type="dxa"/>
            <w:vMerge/>
            <w:tcBorders>
              <w:top w:val="single" w:sz="4" w:space="0" w:color="auto"/>
              <w:left w:val="single" w:sz="4" w:space="0" w:color="auto"/>
              <w:bottom w:val="single" w:sz="4" w:space="0" w:color="auto"/>
              <w:right w:val="single" w:sz="4" w:space="0" w:color="auto"/>
            </w:tcBorders>
            <w:vAlign w:val="center"/>
          </w:tcPr>
          <w:p w14:paraId="4FC0D6F4" w14:textId="77777777" w:rsidR="0098446D" w:rsidRPr="00EB251C" w:rsidRDefault="0098446D" w:rsidP="00C065F6">
            <w:pPr>
              <w:pStyle w:val="Table"/>
              <w:rPr>
                <w:rFonts w:ascii="Verdana" w:hAnsi="Verdana"/>
              </w:rPr>
            </w:pPr>
          </w:p>
        </w:tc>
        <w:tc>
          <w:tcPr>
            <w:tcW w:w="3652" w:type="dxa"/>
            <w:tcBorders>
              <w:top w:val="single" w:sz="4" w:space="0" w:color="auto"/>
              <w:left w:val="single" w:sz="4" w:space="0" w:color="auto"/>
              <w:bottom w:val="single" w:sz="4" w:space="0" w:color="auto"/>
              <w:right w:val="single" w:sz="4" w:space="0" w:color="auto"/>
            </w:tcBorders>
          </w:tcPr>
          <w:p w14:paraId="34033E96" w14:textId="77777777" w:rsidR="00B0454A" w:rsidRPr="00EB251C" w:rsidRDefault="00370557" w:rsidP="00672DDE">
            <w:pPr>
              <w:pStyle w:val="Table"/>
              <w:spacing w:after="0"/>
              <w:rPr>
                <w:rFonts w:ascii="Verdana" w:hAnsi="Verdana"/>
              </w:rPr>
            </w:pPr>
            <w:r w:rsidRPr="00EB251C">
              <w:rPr>
                <w:rFonts w:ascii="Verdana" w:hAnsi="Verdana"/>
              </w:rPr>
              <w:t>O</w:t>
            </w:r>
            <w:r w:rsidR="0098446D" w:rsidRPr="00EB251C">
              <w:rPr>
                <w:rFonts w:ascii="Verdana" w:hAnsi="Verdana"/>
              </w:rPr>
              <w:t xml:space="preserve">nline-safety </w:t>
            </w:r>
            <w:r w:rsidRPr="00EB251C">
              <w:rPr>
                <w:rFonts w:ascii="Verdana" w:hAnsi="Verdana"/>
              </w:rPr>
              <w:t>/ safeguarding</w:t>
            </w:r>
          </w:p>
          <w:p w14:paraId="7B84C233" w14:textId="77777777" w:rsidR="0098446D" w:rsidRPr="00EB251C" w:rsidRDefault="00370557" w:rsidP="00C065F6">
            <w:pPr>
              <w:pStyle w:val="Table"/>
              <w:rPr>
                <w:rFonts w:ascii="Verdana" w:hAnsi="Verdana"/>
              </w:rPr>
            </w:pPr>
            <w:r w:rsidRPr="00EB251C">
              <w:rPr>
                <w:rFonts w:ascii="Verdana" w:hAnsi="Verdana"/>
              </w:rPr>
              <w:t xml:space="preserve">link </w:t>
            </w:r>
            <w:r w:rsidR="0098446D" w:rsidRPr="00EB251C">
              <w:rPr>
                <w:rFonts w:ascii="Verdana" w:hAnsi="Verdana"/>
              </w:rPr>
              <w:t>governor</w:t>
            </w:r>
          </w:p>
        </w:tc>
        <w:tc>
          <w:tcPr>
            <w:tcW w:w="4201" w:type="dxa"/>
            <w:tcBorders>
              <w:top w:val="single" w:sz="4" w:space="0" w:color="auto"/>
              <w:left w:val="single" w:sz="4" w:space="0" w:color="auto"/>
              <w:bottom w:val="single" w:sz="4" w:space="0" w:color="auto"/>
              <w:right w:val="single" w:sz="4" w:space="0" w:color="auto"/>
            </w:tcBorders>
          </w:tcPr>
          <w:p w14:paraId="2F1B2A32" w14:textId="1F2F1B35" w:rsidR="0098446D" w:rsidRPr="00EB251C" w:rsidRDefault="00EB251C" w:rsidP="00C065F6">
            <w:pPr>
              <w:pStyle w:val="Table"/>
              <w:rPr>
                <w:rFonts w:ascii="Verdana" w:hAnsi="Verdana"/>
              </w:rPr>
            </w:pPr>
            <w:r w:rsidRPr="00EB251C">
              <w:rPr>
                <w:rFonts w:ascii="Verdana" w:hAnsi="Verdana"/>
              </w:rPr>
              <w:t>Pauline Roberts</w:t>
            </w:r>
          </w:p>
        </w:tc>
      </w:tr>
      <w:tr w:rsidR="00C56714" w:rsidRPr="00EB251C" w14:paraId="7468C2DC" w14:textId="77777777" w:rsidTr="00EB251C">
        <w:trPr>
          <w:trHeight w:val="703"/>
        </w:trPr>
        <w:tc>
          <w:tcPr>
            <w:tcW w:w="2155" w:type="dxa"/>
            <w:vMerge/>
            <w:tcBorders>
              <w:top w:val="single" w:sz="4" w:space="0" w:color="auto"/>
              <w:left w:val="single" w:sz="4" w:space="0" w:color="auto"/>
              <w:bottom w:val="single" w:sz="4" w:space="0" w:color="auto"/>
              <w:right w:val="single" w:sz="4" w:space="0" w:color="auto"/>
            </w:tcBorders>
            <w:vAlign w:val="center"/>
          </w:tcPr>
          <w:p w14:paraId="0C8040AE" w14:textId="77777777" w:rsidR="00C56714" w:rsidRPr="00EB251C" w:rsidRDefault="00C56714" w:rsidP="00C065F6">
            <w:pPr>
              <w:pStyle w:val="Table"/>
              <w:rPr>
                <w:rFonts w:ascii="Verdana" w:hAnsi="Verdana"/>
              </w:rPr>
            </w:pPr>
          </w:p>
        </w:tc>
        <w:tc>
          <w:tcPr>
            <w:tcW w:w="3652" w:type="dxa"/>
            <w:tcBorders>
              <w:top w:val="single" w:sz="4" w:space="0" w:color="auto"/>
              <w:left w:val="single" w:sz="4" w:space="0" w:color="auto"/>
              <w:bottom w:val="single" w:sz="4" w:space="0" w:color="auto"/>
              <w:right w:val="single" w:sz="4" w:space="0" w:color="auto"/>
            </w:tcBorders>
          </w:tcPr>
          <w:p w14:paraId="2F3E0C4F" w14:textId="2A477D00" w:rsidR="00C56714" w:rsidRPr="00EB251C" w:rsidRDefault="00C56714" w:rsidP="00672DDE">
            <w:pPr>
              <w:pStyle w:val="Table"/>
              <w:spacing w:after="0"/>
              <w:rPr>
                <w:rFonts w:ascii="Verdana" w:hAnsi="Verdana"/>
              </w:rPr>
            </w:pPr>
            <w:r>
              <w:rPr>
                <w:rFonts w:ascii="Verdana" w:hAnsi="Verdana"/>
              </w:rPr>
              <w:t>Computing Lead</w:t>
            </w:r>
          </w:p>
        </w:tc>
        <w:tc>
          <w:tcPr>
            <w:tcW w:w="4201" w:type="dxa"/>
            <w:tcBorders>
              <w:top w:val="single" w:sz="4" w:space="0" w:color="auto"/>
              <w:left w:val="single" w:sz="4" w:space="0" w:color="auto"/>
              <w:bottom w:val="single" w:sz="4" w:space="0" w:color="auto"/>
              <w:right w:val="single" w:sz="4" w:space="0" w:color="auto"/>
            </w:tcBorders>
          </w:tcPr>
          <w:p w14:paraId="7A6AF5E8" w14:textId="396BC187" w:rsidR="00C56714" w:rsidRPr="00EB251C" w:rsidRDefault="003349AF" w:rsidP="00C065F6">
            <w:pPr>
              <w:pStyle w:val="Table"/>
              <w:rPr>
                <w:rFonts w:ascii="Verdana" w:hAnsi="Verdana"/>
              </w:rPr>
            </w:pPr>
            <w:r>
              <w:rPr>
                <w:rFonts w:ascii="Verdana" w:hAnsi="Verdana"/>
              </w:rPr>
              <w:t>Alysha Williams</w:t>
            </w:r>
            <w:r w:rsidR="0009140D">
              <w:rPr>
                <w:rFonts w:ascii="Verdana" w:hAnsi="Verdana"/>
              </w:rPr>
              <w:t xml:space="preserve"> (Davina Stanley Mat leave cover)</w:t>
            </w:r>
            <w:bookmarkStart w:id="2" w:name="_GoBack"/>
            <w:bookmarkEnd w:id="2"/>
          </w:p>
        </w:tc>
      </w:tr>
      <w:tr w:rsidR="00285EF4" w:rsidRPr="00EB251C" w14:paraId="1710FA8E" w14:textId="77777777" w:rsidTr="00EB251C">
        <w:trPr>
          <w:trHeight w:val="703"/>
        </w:trPr>
        <w:tc>
          <w:tcPr>
            <w:tcW w:w="2155" w:type="dxa"/>
            <w:vMerge/>
            <w:tcBorders>
              <w:top w:val="single" w:sz="4" w:space="0" w:color="auto"/>
              <w:left w:val="single" w:sz="4" w:space="0" w:color="auto"/>
              <w:bottom w:val="single" w:sz="4" w:space="0" w:color="auto"/>
              <w:right w:val="single" w:sz="4" w:space="0" w:color="auto"/>
            </w:tcBorders>
            <w:vAlign w:val="center"/>
          </w:tcPr>
          <w:p w14:paraId="26C484FB" w14:textId="77777777" w:rsidR="00285EF4" w:rsidRPr="00EB251C" w:rsidRDefault="00285EF4" w:rsidP="00C065F6">
            <w:pPr>
              <w:pStyle w:val="Table"/>
              <w:rPr>
                <w:rFonts w:ascii="Verdana" w:hAnsi="Verdana"/>
              </w:rPr>
            </w:pPr>
          </w:p>
        </w:tc>
        <w:tc>
          <w:tcPr>
            <w:tcW w:w="3652" w:type="dxa"/>
            <w:tcBorders>
              <w:top w:val="single" w:sz="4" w:space="0" w:color="auto"/>
              <w:left w:val="single" w:sz="4" w:space="0" w:color="auto"/>
              <w:bottom w:val="single" w:sz="4" w:space="0" w:color="auto"/>
              <w:right w:val="single" w:sz="4" w:space="0" w:color="auto"/>
            </w:tcBorders>
          </w:tcPr>
          <w:p w14:paraId="5C2E48C7" w14:textId="0C5F2742" w:rsidR="00285EF4" w:rsidRPr="00EB251C" w:rsidRDefault="00285EF4" w:rsidP="00672DDE">
            <w:pPr>
              <w:pStyle w:val="Table"/>
              <w:spacing w:after="0"/>
              <w:rPr>
                <w:rFonts w:ascii="Verdana" w:hAnsi="Verdana"/>
              </w:rPr>
            </w:pPr>
            <w:r w:rsidRPr="00EB251C">
              <w:rPr>
                <w:rFonts w:ascii="Verdana" w:hAnsi="Verdana"/>
              </w:rPr>
              <w:t xml:space="preserve">PSHE/RSHE </w:t>
            </w:r>
            <w:r w:rsidR="00D216D9" w:rsidRPr="00EB251C">
              <w:rPr>
                <w:rFonts w:ascii="Verdana" w:hAnsi="Verdana"/>
              </w:rPr>
              <w:t>l</w:t>
            </w:r>
            <w:r w:rsidRPr="00EB251C">
              <w:rPr>
                <w:rFonts w:ascii="Verdana" w:hAnsi="Verdana"/>
              </w:rPr>
              <w:t>ead</w:t>
            </w:r>
          </w:p>
        </w:tc>
        <w:tc>
          <w:tcPr>
            <w:tcW w:w="4201" w:type="dxa"/>
            <w:tcBorders>
              <w:top w:val="single" w:sz="4" w:space="0" w:color="auto"/>
              <w:left w:val="single" w:sz="4" w:space="0" w:color="auto"/>
              <w:bottom w:val="single" w:sz="4" w:space="0" w:color="auto"/>
              <w:right w:val="single" w:sz="4" w:space="0" w:color="auto"/>
            </w:tcBorders>
          </w:tcPr>
          <w:p w14:paraId="76AAF1F3" w14:textId="6611DAB1" w:rsidR="00285EF4" w:rsidRPr="00EB251C" w:rsidRDefault="003349AF" w:rsidP="00C065F6">
            <w:pPr>
              <w:pStyle w:val="Table"/>
              <w:rPr>
                <w:rFonts w:ascii="Verdana" w:hAnsi="Verdana"/>
                <w:highlight w:val="yellow"/>
              </w:rPr>
            </w:pPr>
            <w:r>
              <w:rPr>
                <w:rFonts w:ascii="Verdana" w:hAnsi="Verdana"/>
              </w:rPr>
              <w:t>Niamh Cleary</w:t>
            </w:r>
          </w:p>
        </w:tc>
      </w:tr>
      <w:tr w:rsidR="0098446D" w:rsidRPr="00EB251C" w14:paraId="0740B8D1" w14:textId="77777777" w:rsidTr="00EB251C">
        <w:trPr>
          <w:trHeight w:val="684"/>
        </w:trPr>
        <w:tc>
          <w:tcPr>
            <w:tcW w:w="2155" w:type="dxa"/>
            <w:vMerge/>
            <w:tcBorders>
              <w:top w:val="single" w:sz="4" w:space="0" w:color="auto"/>
              <w:left w:val="single" w:sz="4" w:space="0" w:color="auto"/>
              <w:bottom w:val="single" w:sz="4" w:space="0" w:color="auto"/>
              <w:right w:val="single" w:sz="4" w:space="0" w:color="auto"/>
            </w:tcBorders>
            <w:vAlign w:val="center"/>
          </w:tcPr>
          <w:p w14:paraId="546A05F8" w14:textId="77777777" w:rsidR="0098446D" w:rsidRPr="00EB251C" w:rsidRDefault="0098446D" w:rsidP="00C065F6">
            <w:pPr>
              <w:pStyle w:val="Table"/>
              <w:rPr>
                <w:rFonts w:ascii="Verdana" w:hAnsi="Verdana"/>
              </w:rPr>
            </w:pPr>
          </w:p>
        </w:tc>
        <w:tc>
          <w:tcPr>
            <w:tcW w:w="3652" w:type="dxa"/>
            <w:tcBorders>
              <w:top w:val="single" w:sz="4" w:space="0" w:color="auto"/>
              <w:left w:val="single" w:sz="4" w:space="0" w:color="auto"/>
              <w:bottom w:val="single" w:sz="4" w:space="0" w:color="auto"/>
              <w:right w:val="single" w:sz="4" w:space="0" w:color="auto"/>
            </w:tcBorders>
          </w:tcPr>
          <w:p w14:paraId="0273DC48" w14:textId="77777777" w:rsidR="0098446D" w:rsidRPr="00EB251C" w:rsidRDefault="0098446D" w:rsidP="00C065F6">
            <w:pPr>
              <w:pStyle w:val="Table"/>
              <w:rPr>
                <w:rFonts w:ascii="Verdana" w:hAnsi="Verdana"/>
              </w:rPr>
            </w:pPr>
            <w:r w:rsidRPr="00EB251C">
              <w:rPr>
                <w:rFonts w:ascii="Verdana" w:hAnsi="Verdana"/>
              </w:rPr>
              <w:t xml:space="preserve">Network manager </w:t>
            </w:r>
            <w:r w:rsidR="00EE1CDA" w:rsidRPr="00EB251C">
              <w:rPr>
                <w:rFonts w:ascii="Verdana" w:hAnsi="Verdana"/>
              </w:rPr>
              <w:t xml:space="preserve">/ </w:t>
            </w:r>
            <w:r w:rsidRPr="00EB251C">
              <w:rPr>
                <w:rFonts w:ascii="Verdana" w:hAnsi="Verdana"/>
              </w:rPr>
              <w:t>other technical support</w:t>
            </w:r>
          </w:p>
        </w:tc>
        <w:tc>
          <w:tcPr>
            <w:tcW w:w="4201" w:type="dxa"/>
            <w:tcBorders>
              <w:top w:val="single" w:sz="4" w:space="0" w:color="auto"/>
              <w:left w:val="single" w:sz="4" w:space="0" w:color="auto"/>
              <w:bottom w:val="single" w:sz="4" w:space="0" w:color="auto"/>
              <w:right w:val="single" w:sz="4" w:space="0" w:color="auto"/>
            </w:tcBorders>
          </w:tcPr>
          <w:p w14:paraId="31D659D3" w14:textId="5C2A8477" w:rsidR="0098446D" w:rsidRPr="00EB251C" w:rsidRDefault="00EB251C" w:rsidP="00C065F6">
            <w:pPr>
              <w:pStyle w:val="Table"/>
              <w:rPr>
                <w:rFonts w:ascii="Verdana" w:hAnsi="Verdana"/>
              </w:rPr>
            </w:pPr>
            <w:r w:rsidRPr="00EB251C">
              <w:rPr>
                <w:rFonts w:ascii="Verdana" w:hAnsi="Verdana"/>
              </w:rPr>
              <w:t>Christian Griffiths</w:t>
            </w:r>
          </w:p>
        </w:tc>
      </w:tr>
      <w:tr w:rsidR="00E161CC" w:rsidRPr="00EB251C" w14:paraId="2CC5C0F9" w14:textId="77777777" w:rsidTr="00EB251C">
        <w:trPr>
          <w:trHeight w:val="457"/>
        </w:trPr>
        <w:tc>
          <w:tcPr>
            <w:tcW w:w="2155" w:type="dxa"/>
            <w:vMerge/>
            <w:tcBorders>
              <w:top w:val="single" w:sz="4" w:space="0" w:color="auto"/>
              <w:left w:val="single" w:sz="4" w:space="0" w:color="auto"/>
              <w:bottom w:val="single" w:sz="4" w:space="0" w:color="auto"/>
              <w:right w:val="single" w:sz="4" w:space="0" w:color="auto"/>
            </w:tcBorders>
            <w:vAlign w:val="center"/>
            <w:hideMark/>
          </w:tcPr>
          <w:p w14:paraId="58FEE724" w14:textId="77777777" w:rsidR="00E161CC" w:rsidRPr="00EB251C" w:rsidRDefault="00E161CC" w:rsidP="00C065F6">
            <w:pPr>
              <w:pStyle w:val="Table"/>
              <w:rPr>
                <w:rFonts w:ascii="Verdana" w:hAnsi="Verdana"/>
              </w:rPr>
            </w:pPr>
          </w:p>
        </w:tc>
        <w:tc>
          <w:tcPr>
            <w:tcW w:w="3652" w:type="dxa"/>
            <w:tcBorders>
              <w:top w:val="single" w:sz="4" w:space="0" w:color="auto"/>
              <w:left w:val="single" w:sz="4" w:space="0" w:color="auto"/>
              <w:bottom w:val="single" w:sz="4" w:space="0" w:color="auto"/>
              <w:right w:val="single" w:sz="4" w:space="0" w:color="auto"/>
            </w:tcBorders>
            <w:hideMark/>
          </w:tcPr>
          <w:p w14:paraId="45F63947" w14:textId="77777777" w:rsidR="00E161CC" w:rsidRPr="00EB251C" w:rsidRDefault="00672DDE" w:rsidP="00C065F6">
            <w:pPr>
              <w:pStyle w:val="Table"/>
              <w:rPr>
                <w:rFonts w:ascii="Verdana" w:hAnsi="Verdana"/>
              </w:rPr>
            </w:pPr>
            <w:r w:rsidRPr="00EB251C">
              <w:rPr>
                <w:rFonts w:ascii="Verdana" w:hAnsi="Verdana"/>
              </w:rPr>
              <w:t xml:space="preserve">Date this </w:t>
            </w:r>
            <w:r w:rsidR="00EE1CDA" w:rsidRPr="00EB251C">
              <w:rPr>
                <w:rFonts w:ascii="Verdana" w:hAnsi="Verdana"/>
              </w:rPr>
              <w:t xml:space="preserve">policy </w:t>
            </w:r>
            <w:r w:rsidRPr="00EB251C">
              <w:rPr>
                <w:rFonts w:ascii="Verdana" w:hAnsi="Verdana"/>
              </w:rPr>
              <w:t xml:space="preserve">was </w:t>
            </w:r>
            <w:r w:rsidR="00E161CC" w:rsidRPr="00EB251C">
              <w:rPr>
                <w:rFonts w:ascii="Verdana" w:hAnsi="Verdana"/>
              </w:rPr>
              <w:t>review</w:t>
            </w:r>
            <w:r w:rsidRPr="00EB251C">
              <w:rPr>
                <w:rFonts w:ascii="Verdana" w:hAnsi="Verdana"/>
              </w:rPr>
              <w:t xml:space="preserve">ed and by </w:t>
            </w:r>
            <w:r w:rsidR="00EE1CDA" w:rsidRPr="00EB251C">
              <w:rPr>
                <w:rFonts w:ascii="Verdana" w:hAnsi="Verdana"/>
              </w:rPr>
              <w:t>who</w:t>
            </w:r>
            <w:r w:rsidRPr="00EB251C">
              <w:rPr>
                <w:rFonts w:ascii="Verdana" w:hAnsi="Verdana"/>
              </w:rPr>
              <w:t>m</w:t>
            </w:r>
          </w:p>
        </w:tc>
        <w:tc>
          <w:tcPr>
            <w:tcW w:w="4201" w:type="dxa"/>
            <w:tcBorders>
              <w:top w:val="single" w:sz="4" w:space="0" w:color="auto"/>
              <w:left w:val="single" w:sz="4" w:space="0" w:color="auto"/>
              <w:bottom w:val="single" w:sz="4" w:space="0" w:color="auto"/>
              <w:right w:val="single" w:sz="4" w:space="0" w:color="auto"/>
            </w:tcBorders>
          </w:tcPr>
          <w:p w14:paraId="12003389" w14:textId="37A7A42F" w:rsidR="00E161CC" w:rsidRPr="00EB251C" w:rsidRDefault="003349AF" w:rsidP="00C065F6">
            <w:pPr>
              <w:pStyle w:val="Table"/>
              <w:rPr>
                <w:rFonts w:ascii="Verdana" w:hAnsi="Verdana"/>
              </w:rPr>
            </w:pPr>
            <w:r w:rsidRPr="003349AF">
              <w:rPr>
                <w:rFonts w:ascii="Verdana" w:hAnsi="Verdana"/>
              </w:rPr>
              <w:t>March 2020 – Head Teacher and governors</w:t>
            </w:r>
            <w:r w:rsidRPr="003349AF">
              <w:rPr>
                <w:rFonts w:ascii="Verdana" w:hAnsi="Verdana"/>
              </w:rPr>
              <w:tab/>
            </w:r>
            <w:r w:rsidRPr="003349AF">
              <w:rPr>
                <w:rFonts w:ascii="Verdana" w:hAnsi="Verdana"/>
              </w:rPr>
              <w:tab/>
            </w:r>
          </w:p>
        </w:tc>
      </w:tr>
    </w:tbl>
    <w:p w14:paraId="395C9D52" w14:textId="64D63A3F" w:rsidR="00EB251C" w:rsidRPr="00EB251C" w:rsidRDefault="00EB251C" w:rsidP="00C653E8">
      <w:pPr>
        <w:rPr>
          <w:rFonts w:ascii="Verdana" w:hAnsi="Verdana" w:cstheme="minorHAnsi"/>
          <w:color w:val="4F81BD" w:themeColor="accent1"/>
          <w:u w:val="single"/>
        </w:rPr>
      </w:pPr>
      <w:r w:rsidRPr="00EB251C">
        <w:rPr>
          <w:rFonts w:ascii="Verdana" w:hAnsi="Verdana" w:cstheme="minorHAnsi"/>
          <w:color w:val="4F81BD" w:themeColor="accent1"/>
          <w:u w:val="single"/>
        </w:rPr>
        <w:t>Aims</w:t>
      </w:r>
    </w:p>
    <w:p w14:paraId="6F8EF8FA" w14:textId="12954FCC" w:rsidR="00E161CC" w:rsidRPr="00EB251C" w:rsidRDefault="00E161CC" w:rsidP="00C065F6">
      <w:pPr>
        <w:rPr>
          <w:rFonts w:ascii="Verdana" w:hAnsi="Verdana"/>
        </w:rPr>
      </w:pPr>
      <w:r w:rsidRPr="00EB251C">
        <w:rPr>
          <w:rFonts w:ascii="Verdana" w:hAnsi="Verdana"/>
        </w:rPr>
        <w:t xml:space="preserve">This policy </w:t>
      </w:r>
      <w:r w:rsidR="00253ECF" w:rsidRPr="00EB251C">
        <w:rPr>
          <w:rFonts w:ascii="Verdana" w:hAnsi="Verdana"/>
        </w:rPr>
        <w:t>a</w:t>
      </w:r>
      <w:r w:rsidRPr="00EB251C">
        <w:rPr>
          <w:rFonts w:ascii="Verdana" w:hAnsi="Verdana"/>
        </w:rPr>
        <w:t>i</w:t>
      </w:r>
      <w:r w:rsidR="00253ECF" w:rsidRPr="00EB251C">
        <w:rPr>
          <w:rFonts w:ascii="Verdana" w:hAnsi="Verdana"/>
        </w:rPr>
        <w:t>m</w:t>
      </w:r>
      <w:r w:rsidRPr="00EB251C">
        <w:rPr>
          <w:rFonts w:ascii="Verdana" w:hAnsi="Verdana"/>
        </w:rPr>
        <w:t>s to:</w:t>
      </w:r>
    </w:p>
    <w:p w14:paraId="5AF277A5" w14:textId="2DC8C420" w:rsidR="00E161CC" w:rsidRPr="00EB251C" w:rsidRDefault="000C06BC" w:rsidP="001E334C">
      <w:pPr>
        <w:pStyle w:val="List1"/>
        <w:rPr>
          <w:rFonts w:ascii="Verdana" w:hAnsi="Verdana"/>
          <w:lang w:eastAsia="en-GB"/>
        </w:rPr>
      </w:pPr>
      <w:r w:rsidRPr="00EB251C">
        <w:rPr>
          <w:rFonts w:ascii="Verdana" w:hAnsi="Verdana"/>
          <w:lang w:eastAsia="en-GB"/>
        </w:rPr>
        <w:t xml:space="preserve">Set out </w:t>
      </w:r>
      <w:r w:rsidR="00E161CC" w:rsidRPr="00EB251C">
        <w:rPr>
          <w:rFonts w:ascii="Verdana" w:hAnsi="Verdana"/>
          <w:lang w:eastAsia="en-GB"/>
        </w:rPr>
        <w:t>expect</w:t>
      </w:r>
      <w:r w:rsidR="00253ECF" w:rsidRPr="00EB251C">
        <w:rPr>
          <w:rFonts w:ascii="Verdana" w:hAnsi="Verdana"/>
          <w:lang w:eastAsia="en-GB"/>
        </w:rPr>
        <w:t>ations</w:t>
      </w:r>
      <w:r w:rsidR="00E161CC" w:rsidRPr="00EB251C">
        <w:rPr>
          <w:rFonts w:ascii="Verdana" w:hAnsi="Verdana"/>
          <w:lang w:eastAsia="en-GB"/>
        </w:rPr>
        <w:t xml:space="preserve"> </w:t>
      </w:r>
      <w:r w:rsidRPr="00EB251C">
        <w:rPr>
          <w:rFonts w:ascii="Verdana" w:hAnsi="Verdana"/>
          <w:lang w:eastAsia="en-GB"/>
        </w:rPr>
        <w:t xml:space="preserve">for </w:t>
      </w:r>
      <w:r w:rsidR="00EB251C" w:rsidRPr="00EB251C">
        <w:rPr>
          <w:rFonts w:ascii="Verdana" w:hAnsi="Verdana"/>
          <w:lang w:eastAsia="en-GB"/>
        </w:rPr>
        <w:t xml:space="preserve">all Kensington Primary </w:t>
      </w:r>
      <w:r w:rsidR="00253ECF" w:rsidRPr="00EB251C">
        <w:rPr>
          <w:rFonts w:ascii="Verdana" w:hAnsi="Verdana"/>
          <w:lang w:eastAsia="en-GB"/>
        </w:rPr>
        <w:t xml:space="preserve">community </w:t>
      </w:r>
      <w:r w:rsidR="00EF6ED7" w:rsidRPr="00EB251C">
        <w:rPr>
          <w:rFonts w:ascii="Verdana" w:hAnsi="Verdana"/>
          <w:lang w:eastAsia="en-GB"/>
        </w:rPr>
        <w:t>members’</w:t>
      </w:r>
      <w:r w:rsidR="00C065F6" w:rsidRPr="00EB251C">
        <w:rPr>
          <w:rFonts w:ascii="Verdana" w:hAnsi="Verdana"/>
          <w:lang w:eastAsia="en-GB"/>
        </w:rPr>
        <w:t xml:space="preserve"> </w:t>
      </w:r>
      <w:r w:rsidR="00A53688" w:rsidRPr="00EB251C">
        <w:rPr>
          <w:rFonts w:ascii="Verdana" w:hAnsi="Verdana"/>
          <w:lang w:eastAsia="en-GB"/>
        </w:rPr>
        <w:t xml:space="preserve">online </w:t>
      </w:r>
      <w:r w:rsidR="009C0E17" w:rsidRPr="00EB251C">
        <w:rPr>
          <w:rFonts w:ascii="Verdana" w:hAnsi="Verdana"/>
          <w:lang w:eastAsia="en-GB"/>
        </w:rPr>
        <w:t>behaviour, attitudes and activities</w:t>
      </w:r>
      <w:r w:rsidR="00A53688" w:rsidRPr="00EB251C">
        <w:rPr>
          <w:rFonts w:ascii="Verdana" w:hAnsi="Verdana"/>
          <w:lang w:eastAsia="en-GB"/>
        </w:rPr>
        <w:t xml:space="preserve"> a</w:t>
      </w:r>
      <w:r w:rsidR="00253ECF" w:rsidRPr="00EB251C">
        <w:rPr>
          <w:rFonts w:ascii="Verdana" w:hAnsi="Verdana"/>
          <w:lang w:eastAsia="en-GB"/>
        </w:rPr>
        <w:t>nd</w:t>
      </w:r>
      <w:r w:rsidR="00C065F6" w:rsidRPr="00EB251C">
        <w:rPr>
          <w:rFonts w:ascii="Verdana" w:hAnsi="Verdana"/>
          <w:lang w:eastAsia="en-GB"/>
        </w:rPr>
        <w:t xml:space="preserve"> </w:t>
      </w:r>
      <w:r w:rsidR="00A53688" w:rsidRPr="00EB251C">
        <w:rPr>
          <w:rFonts w:ascii="Verdana" w:hAnsi="Verdana"/>
          <w:lang w:eastAsia="en-GB"/>
        </w:rPr>
        <w:t xml:space="preserve">use of </w:t>
      </w:r>
      <w:r w:rsidR="001E061C" w:rsidRPr="00EB251C">
        <w:rPr>
          <w:rFonts w:ascii="Verdana" w:hAnsi="Verdana"/>
          <w:lang w:eastAsia="en-GB"/>
        </w:rPr>
        <w:t>digital technology</w:t>
      </w:r>
      <w:r w:rsidR="00EF6ED7" w:rsidRPr="00EB251C">
        <w:rPr>
          <w:rFonts w:ascii="Verdana" w:hAnsi="Verdana"/>
          <w:lang w:eastAsia="en-GB"/>
        </w:rPr>
        <w:t xml:space="preserve"> (</w:t>
      </w:r>
      <w:r w:rsidR="00A53688" w:rsidRPr="00EB251C">
        <w:rPr>
          <w:rFonts w:ascii="Verdana" w:hAnsi="Verdana"/>
          <w:lang w:eastAsia="en-GB"/>
        </w:rPr>
        <w:t xml:space="preserve">including when </w:t>
      </w:r>
      <w:r w:rsidR="00253ECF" w:rsidRPr="00EB251C">
        <w:rPr>
          <w:rFonts w:ascii="Verdana" w:hAnsi="Verdana"/>
          <w:lang w:eastAsia="en-GB"/>
        </w:rPr>
        <w:t xml:space="preserve">devices </w:t>
      </w:r>
      <w:r w:rsidR="001E061C" w:rsidRPr="00EB251C">
        <w:rPr>
          <w:rFonts w:ascii="Verdana" w:hAnsi="Verdana"/>
          <w:lang w:eastAsia="en-GB"/>
        </w:rPr>
        <w:t xml:space="preserve">are </w:t>
      </w:r>
      <w:r w:rsidR="00A53688" w:rsidRPr="00EB251C">
        <w:rPr>
          <w:rFonts w:ascii="Verdana" w:hAnsi="Verdana"/>
          <w:lang w:eastAsia="en-GB"/>
        </w:rPr>
        <w:t>offline</w:t>
      </w:r>
      <w:r w:rsidR="00EF6ED7" w:rsidRPr="00EB251C">
        <w:rPr>
          <w:rFonts w:ascii="Verdana" w:hAnsi="Verdana"/>
          <w:lang w:eastAsia="en-GB"/>
        </w:rPr>
        <w:t>)</w:t>
      </w:r>
      <w:r w:rsidR="00E161CC" w:rsidRPr="00EB251C">
        <w:rPr>
          <w:rFonts w:ascii="Verdana" w:hAnsi="Verdana"/>
          <w:lang w:eastAsia="en-GB"/>
        </w:rPr>
        <w:t xml:space="preserve"> </w:t>
      </w:r>
    </w:p>
    <w:p w14:paraId="22E4D347" w14:textId="77777777" w:rsidR="00E161CC" w:rsidRPr="00EB251C" w:rsidRDefault="00EF6ED7" w:rsidP="00C065F6">
      <w:pPr>
        <w:pStyle w:val="List1"/>
        <w:rPr>
          <w:rFonts w:ascii="Verdana" w:hAnsi="Verdana"/>
          <w:lang w:eastAsia="en-GB"/>
        </w:rPr>
      </w:pPr>
      <w:r w:rsidRPr="00EB251C">
        <w:rPr>
          <w:rFonts w:ascii="Verdana" w:hAnsi="Verdana"/>
          <w:lang w:eastAsia="en-GB"/>
        </w:rPr>
        <w:t xml:space="preserve">Help all stakeholders to recognise that online/digital behaviour standards </w:t>
      </w:r>
      <w:r w:rsidR="00732D26" w:rsidRPr="00EB251C">
        <w:rPr>
          <w:rFonts w:ascii="Verdana" w:hAnsi="Verdana"/>
          <w:lang w:eastAsia="en-GB"/>
        </w:rPr>
        <w:t xml:space="preserve">(including social media activity) </w:t>
      </w:r>
      <w:r w:rsidRPr="00EB251C">
        <w:rPr>
          <w:rFonts w:ascii="Verdana" w:hAnsi="Verdana"/>
          <w:lang w:eastAsia="en-GB"/>
        </w:rPr>
        <w:t>must be upheld beyond the confines of the school gates and school day, and regardless of device or platform</w:t>
      </w:r>
    </w:p>
    <w:p w14:paraId="3F8A1892" w14:textId="77777777" w:rsidR="00732D26" w:rsidRPr="00EB251C" w:rsidRDefault="00EF6ED7" w:rsidP="00C065F6">
      <w:pPr>
        <w:pStyle w:val="List1"/>
        <w:rPr>
          <w:rFonts w:ascii="Verdana" w:hAnsi="Verdana"/>
          <w:lang w:eastAsia="en-GB"/>
        </w:rPr>
      </w:pPr>
      <w:r w:rsidRPr="00EB251C">
        <w:rPr>
          <w:rFonts w:ascii="Verdana" w:hAnsi="Verdana"/>
          <w:lang w:eastAsia="en-GB"/>
        </w:rPr>
        <w:t>Facilitate the safe</w:t>
      </w:r>
      <w:r w:rsidR="00C23B44" w:rsidRPr="00EB251C">
        <w:rPr>
          <w:rFonts w:ascii="Verdana" w:hAnsi="Verdana"/>
          <w:lang w:eastAsia="en-GB"/>
        </w:rPr>
        <w:t>, responsible and respectful</w:t>
      </w:r>
      <w:r w:rsidRPr="00EB251C">
        <w:rPr>
          <w:rFonts w:ascii="Verdana" w:hAnsi="Verdana"/>
          <w:lang w:eastAsia="en-GB"/>
        </w:rPr>
        <w:t xml:space="preserve"> use of technology to support teaching &amp; learning, </w:t>
      </w:r>
      <w:r w:rsidR="00672DDE" w:rsidRPr="00EB251C">
        <w:rPr>
          <w:rFonts w:ascii="Verdana" w:hAnsi="Verdana"/>
          <w:lang w:eastAsia="en-GB"/>
        </w:rPr>
        <w:t>increase</w:t>
      </w:r>
      <w:r w:rsidRPr="00EB251C">
        <w:rPr>
          <w:rFonts w:ascii="Verdana" w:hAnsi="Verdana"/>
          <w:lang w:eastAsia="en-GB"/>
        </w:rPr>
        <w:t xml:space="preserve"> attainment and prepare children and young people for the risks and opportunities of t</w:t>
      </w:r>
      <w:r w:rsidR="00732D26" w:rsidRPr="00EB251C">
        <w:rPr>
          <w:rFonts w:ascii="Verdana" w:hAnsi="Verdana"/>
          <w:lang w:eastAsia="en-GB"/>
        </w:rPr>
        <w:t xml:space="preserve">oday’s and tomorrow’s </w:t>
      </w:r>
      <w:r w:rsidRPr="00EB251C">
        <w:rPr>
          <w:rFonts w:ascii="Verdana" w:hAnsi="Verdana"/>
          <w:lang w:eastAsia="en-GB"/>
        </w:rPr>
        <w:t>digita</w:t>
      </w:r>
      <w:r w:rsidR="00732D26" w:rsidRPr="00EB251C">
        <w:rPr>
          <w:rFonts w:ascii="Verdana" w:hAnsi="Verdana"/>
          <w:lang w:eastAsia="en-GB"/>
        </w:rPr>
        <w:t>l world</w:t>
      </w:r>
      <w:r w:rsidR="00C23B44" w:rsidRPr="00EB251C">
        <w:rPr>
          <w:rFonts w:ascii="Verdana" w:hAnsi="Verdana"/>
          <w:lang w:eastAsia="en-GB"/>
        </w:rPr>
        <w:t>,</w:t>
      </w:r>
      <w:r w:rsidR="00732D26" w:rsidRPr="00EB251C">
        <w:rPr>
          <w:rFonts w:ascii="Verdana" w:hAnsi="Verdana"/>
          <w:lang w:eastAsia="en-GB"/>
        </w:rPr>
        <w:t xml:space="preserve"> </w:t>
      </w:r>
      <w:r w:rsidR="00C23B44" w:rsidRPr="00EB251C">
        <w:rPr>
          <w:rFonts w:ascii="Verdana" w:hAnsi="Verdana"/>
          <w:lang w:eastAsia="en-GB"/>
        </w:rPr>
        <w:t>t</w:t>
      </w:r>
      <w:r w:rsidR="00732D26" w:rsidRPr="00EB251C">
        <w:rPr>
          <w:rFonts w:ascii="Verdana" w:hAnsi="Verdana"/>
          <w:lang w:eastAsia="en-GB"/>
        </w:rPr>
        <w:t>o survive and thrive online</w:t>
      </w:r>
    </w:p>
    <w:p w14:paraId="2FDD6159" w14:textId="77777777" w:rsidR="00732D26" w:rsidRPr="00EB251C" w:rsidRDefault="00253ECF" w:rsidP="00C065F6">
      <w:pPr>
        <w:pStyle w:val="List1"/>
        <w:rPr>
          <w:rFonts w:ascii="Verdana" w:hAnsi="Verdana"/>
          <w:lang w:eastAsia="en-GB"/>
        </w:rPr>
      </w:pPr>
      <w:r w:rsidRPr="00EB251C">
        <w:rPr>
          <w:rFonts w:ascii="Verdana" w:hAnsi="Verdana"/>
          <w:lang w:eastAsia="en-GB"/>
        </w:rPr>
        <w:t xml:space="preserve">Help </w:t>
      </w:r>
      <w:r w:rsidR="00E161CC" w:rsidRPr="00EB251C">
        <w:rPr>
          <w:rFonts w:ascii="Verdana" w:hAnsi="Verdana"/>
          <w:lang w:eastAsia="en-GB"/>
        </w:rPr>
        <w:t xml:space="preserve">school staff working with children to </w:t>
      </w:r>
      <w:r w:rsidR="00732D26" w:rsidRPr="00EB251C">
        <w:rPr>
          <w:rFonts w:ascii="Verdana" w:hAnsi="Verdana"/>
          <w:lang w:eastAsia="en-GB"/>
        </w:rPr>
        <w:t xml:space="preserve">understand their roles and responsibilities to </w:t>
      </w:r>
      <w:r w:rsidR="00E161CC" w:rsidRPr="00EB251C">
        <w:rPr>
          <w:rFonts w:ascii="Verdana" w:hAnsi="Verdana"/>
          <w:lang w:eastAsia="en-GB"/>
        </w:rPr>
        <w:t xml:space="preserve">work safely and responsibly with </w:t>
      </w:r>
      <w:r w:rsidRPr="00EB251C">
        <w:rPr>
          <w:rFonts w:ascii="Verdana" w:hAnsi="Verdana"/>
          <w:lang w:eastAsia="en-GB"/>
        </w:rPr>
        <w:t>technology and the online world</w:t>
      </w:r>
      <w:r w:rsidR="00732D26" w:rsidRPr="00EB251C">
        <w:rPr>
          <w:rFonts w:ascii="Verdana" w:hAnsi="Verdana"/>
          <w:lang w:eastAsia="en-GB"/>
        </w:rPr>
        <w:t>:</w:t>
      </w:r>
    </w:p>
    <w:p w14:paraId="5AEC51AC" w14:textId="77777777" w:rsidR="00732D26" w:rsidRPr="00EB251C" w:rsidRDefault="00732D26" w:rsidP="006F6AB2">
      <w:pPr>
        <w:pStyle w:val="List1"/>
        <w:numPr>
          <w:ilvl w:val="1"/>
          <w:numId w:val="3"/>
        </w:numPr>
        <w:rPr>
          <w:rFonts w:ascii="Verdana" w:hAnsi="Verdana"/>
          <w:lang w:eastAsia="en-GB"/>
        </w:rPr>
      </w:pPr>
      <w:r w:rsidRPr="00EB251C">
        <w:rPr>
          <w:rFonts w:ascii="Verdana" w:hAnsi="Verdana"/>
          <w:lang w:eastAsia="en-GB"/>
        </w:rPr>
        <w:t>for the protection and benefit of the children and young people in their care, and</w:t>
      </w:r>
    </w:p>
    <w:p w14:paraId="3706121F" w14:textId="77777777" w:rsidR="00732D26" w:rsidRPr="00EB251C" w:rsidRDefault="00732D26" w:rsidP="006F6AB2">
      <w:pPr>
        <w:pStyle w:val="List1"/>
        <w:numPr>
          <w:ilvl w:val="1"/>
          <w:numId w:val="3"/>
        </w:numPr>
        <w:rPr>
          <w:rFonts w:ascii="Verdana" w:hAnsi="Verdana"/>
          <w:lang w:eastAsia="en-GB"/>
        </w:rPr>
      </w:pPr>
      <w:r w:rsidRPr="00EB251C">
        <w:rPr>
          <w:rFonts w:ascii="Verdana" w:hAnsi="Verdana"/>
          <w:lang w:eastAsia="en-GB"/>
        </w:rPr>
        <w:t>for their own protection, minimising misplaced or malicious allegations</w:t>
      </w:r>
      <w:r w:rsidR="00253ECF" w:rsidRPr="00EB251C">
        <w:rPr>
          <w:rFonts w:ascii="Verdana" w:hAnsi="Verdana"/>
          <w:lang w:eastAsia="en-GB"/>
        </w:rPr>
        <w:t xml:space="preserve"> and to better understand their </w:t>
      </w:r>
      <w:r w:rsidR="00E161CC" w:rsidRPr="00EB251C">
        <w:rPr>
          <w:rFonts w:ascii="Verdana" w:hAnsi="Verdana"/>
          <w:lang w:eastAsia="en-GB"/>
        </w:rPr>
        <w:t>own standards and practice</w:t>
      </w:r>
    </w:p>
    <w:p w14:paraId="7EF1F28B" w14:textId="77777777" w:rsidR="00E161CC" w:rsidRPr="00EB251C" w:rsidRDefault="00732D26" w:rsidP="006F6AB2">
      <w:pPr>
        <w:pStyle w:val="List1"/>
        <w:numPr>
          <w:ilvl w:val="1"/>
          <w:numId w:val="3"/>
        </w:numPr>
        <w:rPr>
          <w:rFonts w:ascii="Verdana" w:hAnsi="Verdana"/>
          <w:lang w:eastAsia="en-GB"/>
        </w:rPr>
      </w:pPr>
      <w:r w:rsidRPr="00EB251C">
        <w:rPr>
          <w:rFonts w:ascii="Verdana" w:hAnsi="Verdana"/>
          <w:lang w:eastAsia="en-GB"/>
        </w:rPr>
        <w:lastRenderedPageBreak/>
        <w:t>for the benefit of the school, supporting the school ethos, aims and objectives, and protecting the reputation of the school and profession</w:t>
      </w:r>
    </w:p>
    <w:p w14:paraId="22F2C30C" w14:textId="77777777" w:rsidR="00E161CC" w:rsidRPr="00EB251C" w:rsidRDefault="00732D26" w:rsidP="00C065F6">
      <w:pPr>
        <w:pStyle w:val="List1"/>
        <w:rPr>
          <w:rFonts w:ascii="Verdana" w:hAnsi="Verdana"/>
          <w:lang w:eastAsia="en-GB"/>
        </w:rPr>
      </w:pPr>
      <w:r w:rsidRPr="00EB251C">
        <w:rPr>
          <w:rFonts w:ascii="Verdana" w:hAnsi="Verdana"/>
          <w:lang w:eastAsia="en-GB"/>
        </w:rPr>
        <w:t xml:space="preserve">Establish clear </w:t>
      </w:r>
      <w:r w:rsidR="00E161CC" w:rsidRPr="00EB251C">
        <w:rPr>
          <w:rFonts w:ascii="Verdana" w:hAnsi="Verdana"/>
          <w:lang w:eastAsia="en-GB"/>
        </w:rPr>
        <w:t xml:space="preserve">structures </w:t>
      </w:r>
      <w:r w:rsidRPr="00EB251C">
        <w:rPr>
          <w:rFonts w:ascii="Verdana" w:hAnsi="Verdana"/>
          <w:lang w:eastAsia="en-GB"/>
        </w:rPr>
        <w:t>by which online misdemeanours will be treated, and procedures to follow where there are doubts or concerns</w:t>
      </w:r>
      <w:r w:rsidR="00616452" w:rsidRPr="00EB251C">
        <w:rPr>
          <w:rFonts w:ascii="Verdana" w:hAnsi="Verdana"/>
          <w:lang w:eastAsia="en-GB"/>
        </w:rPr>
        <w:t xml:space="preserve"> (with reference to other school policies such as Behaviour Policy or Anti-Bullying Policy)</w:t>
      </w:r>
    </w:p>
    <w:p w14:paraId="56316346" w14:textId="77777777" w:rsidR="008C597F" w:rsidRPr="00EB251C" w:rsidRDefault="008C597F" w:rsidP="008C597F">
      <w:pPr>
        <w:pStyle w:val="List1"/>
        <w:numPr>
          <w:ilvl w:val="0"/>
          <w:numId w:val="0"/>
        </w:numPr>
        <w:rPr>
          <w:rFonts w:ascii="Verdana" w:hAnsi="Verdana"/>
          <w:lang w:eastAsia="en-GB"/>
        </w:rPr>
      </w:pPr>
    </w:p>
    <w:p w14:paraId="3291E398" w14:textId="73ED5AD8" w:rsidR="00E161CC" w:rsidRPr="00EB251C" w:rsidRDefault="00E161CC" w:rsidP="00C065F6">
      <w:pPr>
        <w:rPr>
          <w:rFonts w:ascii="Verdana" w:eastAsia="Calibri" w:hAnsi="Verdana"/>
          <w:lang w:eastAsia="en-GB"/>
        </w:rPr>
      </w:pPr>
      <w:r w:rsidRPr="00EB251C">
        <w:rPr>
          <w:rFonts w:ascii="Verdana" w:hAnsi="Verdana"/>
        </w:rPr>
        <w:t xml:space="preserve">This policy applies to all members of </w:t>
      </w:r>
      <w:r w:rsidR="00C56714">
        <w:rPr>
          <w:rFonts w:ascii="Verdana" w:hAnsi="Verdana"/>
        </w:rPr>
        <w:t xml:space="preserve">the Kensington Primary </w:t>
      </w:r>
      <w:r w:rsidRPr="00EB251C">
        <w:rPr>
          <w:rFonts w:ascii="Verdana" w:hAnsi="Verdana"/>
        </w:rPr>
        <w:t xml:space="preserve">community (including </w:t>
      </w:r>
      <w:r w:rsidR="000C0367" w:rsidRPr="00EB251C">
        <w:rPr>
          <w:rFonts w:ascii="Verdana" w:hAnsi="Verdana"/>
        </w:rPr>
        <w:t xml:space="preserve">teaching and support </w:t>
      </w:r>
      <w:r w:rsidRPr="00EB251C">
        <w:rPr>
          <w:rFonts w:ascii="Verdana" w:hAnsi="Verdana"/>
        </w:rPr>
        <w:t>staff</w:t>
      </w:r>
      <w:r w:rsidR="000C6605" w:rsidRPr="00EB251C">
        <w:rPr>
          <w:rFonts w:ascii="Verdana" w:hAnsi="Verdana"/>
        </w:rPr>
        <w:t xml:space="preserve">, </w:t>
      </w:r>
      <w:r w:rsidR="006D7EA9" w:rsidRPr="00EB251C">
        <w:rPr>
          <w:rFonts w:ascii="Verdana" w:hAnsi="Verdana"/>
        </w:rPr>
        <w:t xml:space="preserve">supply teachers and tutors engaged under the DfE </w:t>
      </w:r>
      <w:r w:rsidR="000F3099" w:rsidRPr="00EB251C">
        <w:rPr>
          <w:rFonts w:ascii="Verdana" w:hAnsi="Verdana"/>
        </w:rPr>
        <w:t xml:space="preserve">National Tutoring Programme, </w:t>
      </w:r>
      <w:r w:rsidR="000C6605" w:rsidRPr="00EB251C">
        <w:rPr>
          <w:rFonts w:ascii="Verdana" w:hAnsi="Verdana"/>
        </w:rPr>
        <w:t>governors, volunteers, contractors</w:t>
      </w:r>
      <w:r w:rsidRPr="00EB251C">
        <w:rPr>
          <w:rFonts w:ascii="Verdana" w:hAnsi="Verdana"/>
        </w:rPr>
        <w:t>, students/pupils, parents/carers, visitors</w:t>
      </w:r>
      <w:r w:rsidR="000C6605" w:rsidRPr="00EB251C">
        <w:rPr>
          <w:rFonts w:ascii="Verdana" w:hAnsi="Verdana"/>
        </w:rPr>
        <w:t xml:space="preserve"> and</w:t>
      </w:r>
      <w:r w:rsidRPr="00EB251C">
        <w:rPr>
          <w:rFonts w:ascii="Verdana" w:hAnsi="Verdana"/>
        </w:rPr>
        <w:t xml:space="preserve"> community users) who have access to </w:t>
      </w:r>
      <w:r w:rsidR="00F90521" w:rsidRPr="00EB251C">
        <w:rPr>
          <w:rFonts w:ascii="Verdana" w:hAnsi="Verdana"/>
        </w:rPr>
        <w:t>our digital technology, networks and s</w:t>
      </w:r>
      <w:r w:rsidRPr="00EB251C">
        <w:rPr>
          <w:rFonts w:ascii="Verdana" w:hAnsi="Verdana"/>
        </w:rPr>
        <w:t xml:space="preserve">ystems, </w:t>
      </w:r>
      <w:r w:rsidR="00F90521" w:rsidRPr="00EB251C">
        <w:rPr>
          <w:rFonts w:ascii="Verdana" w:hAnsi="Verdana"/>
        </w:rPr>
        <w:t>whether on-site or remotely, and at any time</w:t>
      </w:r>
      <w:r w:rsidR="001E559E" w:rsidRPr="00EB251C">
        <w:rPr>
          <w:rFonts w:ascii="Verdana" w:hAnsi="Verdana"/>
        </w:rPr>
        <w:t>, or who use technology in their school role</w:t>
      </w:r>
      <w:r w:rsidR="00F90521" w:rsidRPr="00EB251C">
        <w:rPr>
          <w:rFonts w:ascii="Verdana" w:hAnsi="Verdana"/>
        </w:rPr>
        <w:t>.</w:t>
      </w:r>
      <w:r w:rsidR="000C6605" w:rsidRPr="00EB251C">
        <w:rPr>
          <w:rFonts w:ascii="Verdana" w:eastAsia="Calibri" w:hAnsi="Verdana"/>
          <w:lang w:eastAsia="en-GB"/>
        </w:rPr>
        <w:t xml:space="preserve"> </w:t>
      </w:r>
    </w:p>
    <w:p w14:paraId="02F27833" w14:textId="48F2589F" w:rsidR="00E161CC" w:rsidRPr="00C56714" w:rsidRDefault="00C56714" w:rsidP="00C56714">
      <w:pPr>
        <w:rPr>
          <w:rFonts w:ascii="Verdana" w:hAnsi="Verdana"/>
          <w:color w:val="4F81BD" w:themeColor="accent1"/>
          <w:u w:val="single"/>
        </w:rPr>
      </w:pPr>
      <w:r w:rsidRPr="00C56714">
        <w:rPr>
          <w:rFonts w:ascii="Verdana" w:hAnsi="Verdana"/>
          <w:color w:val="4F81BD" w:themeColor="accent1"/>
          <w:u w:val="single"/>
        </w:rPr>
        <w:t>Roles and responsibilitie</w:t>
      </w:r>
      <w:r>
        <w:rPr>
          <w:rFonts w:ascii="Verdana" w:hAnsi="Verdana"/>
          <w:color w:val="4F81BD" w:themeColor="accent1"/>
          <w:u w:val="single"/>
        </w:rPr>
        <w:t>s</w:t>
      </w:r>
    </w:p>
    <w:p w14:paraId="2AF9F374" w14:textId="77777777" w:rsidR="003466C8" w:rsidRPr="00EB251C" w:rsidRDefault="003466C8" w:rsidP="00C065F6">
      <w:pPr>
        <w:rPr>
          <w:rFonts w:ascii="Verdana" w:hAnsi="Verdana"/>
        </w:rPr>
      </w:pPr>
      <w:r w:rsidRPr="00EB251C">
        <w:rPr>
          <w:rFonts w:ascii="Verdana" w:hAnsi="Verdana"/>
        </w:rPr>
        <w:t>This school is a community and all members have a duty to behave respectfully online and offline, to use technology for teaching and learning and to prepare for life after school, and to immediately report any concerns or inappropriate behaviour, to protect staff, pupils, families and the reputation of the school. We learn together, make honest mistakes together and support each other in a world that is online and offline at the same time.</w:t>
      </w:r>
    </w:p>
    <w:p w14:paraId="51FD6216" w14:textId="1BFCC1D1" w:rsidR="008C597F" w:rsidRPr="00C56714" w:rsidRDefault="00C56714" w:rsidP="00C065F6">
      <w:pPr>
        <w:rPr>
          <w:rFonts w:ascii="Verdana" w:hAnsi="Verdana"/>
          <w:color w:val="4F81BD" w:themeColor="accent1"/>
          <w:u w:val="single"/>
        </w:rPr>
      </w:pPr>
      <w:r w:rsidRPr="00C56714">
        <w:rPr>
          <w:rFonts w:ascii="Verdana" w:hAnsi="Verdana"/>
          <w:color w:val="4F81BD" w:themeColor="accent1"/>
          <w:u w:val="single"/>
        </w:rPr>
        <w:t>Headteacher – Mrs Kitty Davies</w:t>
      </w:r>
    </w:p>
    <w:p w14:paraId="688B953E" w14:textId="6F941475" w:rsidR="00521E21" w:rsidRPr="00EB251C" w:rsidRDefault="003349AF" w:rsidP="00C065F6">
      <w:pPr>
        <w:rPr>
          <w:rFonts w:ascii="Verdana" w:hAnsi="Verdana"/>
          <w:b/>
        </w:rPr>
      </w:pPr>
      <w:r>
        <w:rPr>
          <w:rFonts w:ascii="Verdana" w:hAnsi="Verdana"/>
          <w:b/>
        </w:rPr>
        <w:t>Key responsibilities</w:t>
      </w:r>
    </w:p>
    <w:p w14:paraId="4D16DD28" w14:textId="72F7C235" w:rsidR="00F06236" w:rsidRPr="00EB251C" w:rsidRDefault="00F06236" w:rsidP="00F06236">
      <w:pPr>
        <w:pStyle w:val="List1"/>
        <w:rPr>
          <w:rFonts w:ascii="Verdana" w:hAnsi="Verdana"/>
          <w:lang w:eastAsia="en-GB"/>
        </w:rPr>
      </w:pPr>
      <w:r w:rsidRPr="00EB251C">
        <w:rPr>
          <w:rFonts w:ascii="Verdana" w:hAnsi="Verdana"/>
          <w:lang w:eastAsia="en-GB"/>
        </w:rPr>
        <w:t xml:space="preserve">Support safeguarding leads and technical staff as they </w:t>
      </w:r>
      <w:r w:rsidR="0092173D" w:rsidRPr="00EB251C">
        <w:rPr>
          <w:rFonts w:ascii="Verdana" w:hAnsi="Verdana"/>
          <w:lang w:eastAsia="en-GB"/>
        </w:rPr>
        <w:t xml:space="preserve">review protections for </w:t>
      </w:r>
      <w:r w:rsidR="0092173D" w:rsidRPr="00EB251C">
        <w:rPr>
          <w:rFonts w:ascii="Verdana" w:hAnsi="Verdana"/>
          <w:b/>
          <w:bCs/>
          <w:lang w:eastAsia="en-GB"/>
        </w:rPr>
        <w:t>pupils in the home</w:t>
      </w:r>
      <w:r w:rsidR="0092173D" w:rsidRPr="00EB251C">
        <w:rPr>
          <w:rFonts w:ascii="Verdana" w:hAnsi="Verdana"/>
          <w:lang w:eastAsia="en-GB"/>
        </w:rPr>
        <w:t xml:space="preserve"> and </w:t>
      </w:r>
      <w:r w:rsidRPr="00EB251C">
        <w:rPr>
          <w:rFonts w:ascii="Verdana" w:hAnsi="Verdana"/>
          <w:b/>
          <w:bCs/>
          <w:lang w:eastAsia="en-GB"/>
        </w:rPr>
        <w:t>remote-learning</w:t>
      </w:r>
      <w:r w:rsidRPr="00EB251C">
        <w:rPr>
          <w:rFonts w:ascii="Verdana" w:hAnsi="Verdana"/>
          <w:lang w:eastAsia="en-GB"/>
        </w:rPr>
        <w:t xml:space="preserve"> procedures, rules and safeguards</w:t>
      </w:r>
    </w:p>
    <w:p w14:paraId="4DE955EC" w14:textId="77777777" w:rsidR="005446E9" w:rsidRPr="00EB251C" w:rsidRDefault="00D02E00" w:rsidP="00C065F6">
      <w:pPr>
        <w:pStyle w:val="List1"/>
        <w:rPr>
          <w:rFonts w:ascii="Verdana" w:hAnsi="Verdana"/>
          <w:lang w:eastAsia="en-GB"/>
        </w:rPr>
      </w:pPr>
      <w:r w:rsidRPr="00EB251C">
        <w:rPr>
          <w:rFonts w:ascii="Verdana" w:hAnsi="Verdana"/>
          <w:lang w:eastAsia="en-GB"/>
        </w:rPr>
        <w:t>Foster</w:t>
      </w:r>
      <w:r w:rsidR="005446E9" w:rsidRPr="00EB251C">
        <w:rPr>
          <w:rFonts w:ascii="Verdana" w:hAnsi="Verdana"/>
          <w:lang w:eastAsia="en-GB"/>
        </w:rPr>
        <w:t xml:space="preserve"> a culture of safeguarding</w:t>
      </w:r>
      <w:r w:rsidR="00E27AA6" w:rsidRPr="00EB251C">
        <w:rPr>
          <w:rFonts w:ascii="Verdana" w:hAnsi="Verdana"/>
          <w:lang w:eastAsia="en-GB"/>
        </w:rPr>
        <w:t xml:space="preserve"> </w:t>
      </w:r>
      <w:r w:rsidR="00F77FD3" w:rsidRPr="00EB251C">
        <w:rPr>
          <w:rFonts w:ascii="Verdana" w:hAnsi="Verdana"/>
          <w:lang w:eastAsia="en-GB"/>
        </w:rPr>
        <w:t xml:space="preserve">where </w:t>
      </w:r>
      <w:r w:rsidR="005446E9" w:rsidRPr="00EB251C">
        <w:rPr>
          <w:rFonts w:ascii="Verdana" w:hAnsi="Verdana"/>
          <w:lang w:eastAsia="en-GB"/>
        </w:rPr>
        <w:t xml:space="preserve">online safety is fully integrated </w:t>
      </w:r>
      <w:r w:rsidR="00F77FD3" w:rsidRPr="00EB251C">
        <w:rPr>
          <w:rFonts w:ascii="Verdana" w:hAnsi="Verdana"/>
          <w:lang w:eastAsia="en-GB"/>
        </w:rPr>
        <w:t xml:space="preserve">into </w:t>
      </w:r>
      <w:r w:rsidR="005446E9" w:rsidRPr="00EB251C">
        <w:rPr>
          <w:rFonts w:ascii="Verdana" w:hAnsi="Verdana"/>
          <w:lang w:eastAsia="en-GB"/>
        </w:rPr>
        <w:t>whole</w:t>
      </w:r>
      <w:r w:rsidR="00F77FD3" w:rsidRPr="00EB251C">
        <w:rPr>
          <w:rFonts w:ascii="Verdana" w:hAnsi="Verdana"/>
          <w:lang w:eastAsia="en-GB"/>
        </w:rPr>
        <w:t>-</w:t>
      </w:r>
      <w:r w:rsidR="005446E9" w:rsidRPr="00EB251C">
        <w:rPr>
          <w:rFonts w:ascii="Verdana" w:hAnsi="Verdana"/>
          <w:lang w:eastAsia="en-GB"/>
        </w:rPr>
        <w:t>school safeguarding</w:t>
      </w:r>
    </w:p>
    <w:p w14:paraId="0B922158" w14:textId="77777777" w:rsidR="00490CC8" w:rsidRPr="00EB251C" w:rsidRDefault="00490CC8" w:rsidP="00C065F6">
      <w:pPr>
        <w:pStyle w:val="List1"/>
        <w:rPr>
          <w:rFonts w:ascii="Verdana" w:hAnsi="Verdana"/>
          <w:lang w:eastAsia="en-GB"/>
        </w:rPr>
      </w:pPr>
      <w:r w:rsidRPr="00EB251C">
        <w:rPr>
          <w:rFonts w:ascii="Verdana" w:hAnsi="Verdana"/>
          <w:lang w:eastAsia="en-GB"/>
        </w:rPr>
        <w:t>Oversee the activities of the designated safeguarding lead</w:t>
      </w:r>
      <w:r w:rsidR="00D02E00" w:rsidRPr="00EB251C">
        <w:rPr>
          <w:rFonts w:ascii="Verdana" w:hAnsi="Verdana"/>
          <w:lang w:eastAsia="en-GB"/>
        </w:rPr>
        <w:t xml:space="preserve"> and </w:t>
      </w:r>
      <w:r w:rsidR="0037362B" w:rsidRPr="00EB251C">
        <w:rPr>
          <w:rFonts w:ascii="Verdana" w:hAnsi="Verdana"/>
          <w:lang w:eastAsia="en-GB"/>
        </w:rPr>
        <w:t xml:space="preserve">ensure </w:t>
      </w:r>
      <w:r w:rsidR="00D02E00" w:rsidRPr="00EB251C">
        <w:rPr>
          <w:rFonts w:ascii="Verdana" w:hAnsi="Verdana"/>
          <w:lang w:eastAsia="en-GB"/>
        </w:rPr>
        <w:t>that the DSL responsibilities listed in the section below are being followed</w:t>
      </w:r>
      <w:r w:rsidR="008F392D" w:rsidRPr="00EB251C">
        <w:rPr>
          <w:rFonts w:ascii="Verdana" w:hAnsi="Verdana"/>
          <w:lang w:eastAsia="en-GB"/>
        </w:rPr>
        <w:t xml:space="preserve"> and fully supported</w:t>
      </w:r>
    </w:p>
    <w:p w14:paraId="0015E1F3" w14:textId="77777777" w:rsidR="00E27AA6" w:rsidRPr="00EB251C" w:rsidRDefault="00E27AA6" w:rsidP="00C065F6">
      <w:pPr>
        <w:pStyle w:val="List1"/>
        <w:rPr>
          <w:rFonts w:ascii="Verdana" w:hAnsi="Verdana"/>
          <w:lang w:eastAsia="en-GB"/>
        </w:rPr>
      </w:pPr>
      <w:r w:rsidRPr="00EB251C">
        <w:rPr>
          <w:rFonts w:ascii="Verdana" w:hAnsi="Verdana"/>
          <w:lang w:eastAsia="en-GB"/>
        </w:rPr>
        <w:t>Ensure that policies and procedures are followed by all staff</w:t>
      </w:r>
    </w:p>
    <w:p w14:paraId="6289C47F" w14:textId="6F072601" w:rsidR="00521E21" w:rsidRPr="00EB251C" w:rsidRDefault="00E27AA6" w:rsidP="00C065F6">
      <w:pPr>
        <w:pStyle w:val="List1"/>
        <w:rPr>
          <w:rFonts w:ascii="Verdana" w:hAnsi="Verdana"/>
          <w:lang w:eastAsia="en-GB"/>
        </w:rPr>
      </w:pPr>
      <w:r w:rsidRPr="00EB251C">
        <w:rPr>
          <w:rFonts w:ascii="Verdana" w:hAnsi="Verdana"/>
          <w:lang w:eastAsia="en-GB"/>
        </w:rPr>
        <w:t xml:space="preserve">Undertake training </w:t>
      </w:r>
      <w:r w:rsidR="00521E21" w:rsidRPr="00EB251C">
        <w:rPr>
          <w:rFonts w:ascii="Verdana" w:hAnsi="Verdana"/>
          <w:lang w:eastAsia="en-GB"/>
        </w:rPr>
        <w:t>in offline and online safeguarding, in</w:t>
      </w:r>
      <w:r w:rsidR="005446E9" w:rsidRPr="00EB251C">
        <w:rPr>
          <w:rFonts w:ascii="Verdana" w:hAnsi="Verdana"/>
          <w:lang w:eastAsia="en-GB"/>
        </w:rPr>
        <w:t xml:space="preserve"> accordance </w:t>
      </w:r>
      <w:r w:rsidR="00521E21" w:rsidRPr="00EB251C">
        <w:rPr>
          <w:rFonts w:ascii="Verdana" w:hAnsi="Verdana"/>
          <w:lang w:eastAsia="en-GB"/>
        </w:rPr>
        <w:t xml:space="preserve">with statutory guidance and relevant Local Safeguarding </w:t>
      </w:r>
      <w:r w:rsidR="001E559E" w:rsidRPr="00EB251C">
        <w:rPr>
          <w:rFonts w:ascii="Verdana" w:hAnsi="Verdana"/>
          <w:lang w:eastAsia="en-GB"/>
        </w:rPr>
        <w:t>Partnerships</w:t>
      </w:r>
      <w:r w:rsidR="00521E21" w:rsidRPr="00EB251C">
        <w:rPr>
          <w:rFonts w:ascii="Verdana" w:hAnsi="Verdana"/>
          <w:lang w:eastAsia="en-GB"/>
        </w:rPr>
        <w:t xml:space="preserve"> </w:t>
      </w:r>
    </w:p>
    <w:p w14:paraId="5A443632" w14:textId="77777777" w:rsidR="005446E9" w:rsidRPr="00EB251C" w:rsidRDefault="00E27AA6" w:rsidP="00C065F6">
      <w:pPr>
        <w:pStyle w:val="List1"/>
        <w:rPr>
          <w:rFonts w:ascii="Verdana" w:hAnsi="Verdana"/>
          <w:lang w:eastAsia="en-GB"/>
        </w:rPr>
      </w:pPr>
      <w:r w:rsidRPr="00EB251C">
        <w:rPr>
          <w:rFonts w:ascii="Verdana" w:hAnsi="Verdana"/>
          <w:lang w:eastAsia="en-GB"/>
        </w:rPr>
        <w:t xml:space="preserve">Liaise </w:t>
      </w:r>
      <w:r w:rsidR="005446E9" w:rsidRPr="00EB251C">
        <w:rPr>
          <w:rFonts w:ascii="Verdana" w:hAnsi="Verdana"/>
          <w:lang w:eastAsia="en-GB"/>
        </w:rPr>
        <w:t xml:space="preserve">with the </w:t>
      </w:r>
      <w:r w:rsidRPr="00EB251C">
        <w:rPr>
          <w:rFonts w:ascii="Verdana" w:hAnsi="Verdana"/>
          <w:lang w:eastAsia="en-GB"/>
        </w:rPr>
        <w:t xml:space="preserve">designated safeguarding lead </w:t>
      </w:r>
      <w:r w:rsidR="00490CC8" w:rsidRPr="00EB251C">
        <w:rPr>
          <w:rFonts w:ascii="Verdana" w:hAnsi="Verdana"/>
          <w:lang w:eastAsia="en-GB"/>
        </w:rPr>
        <w:t xml:space="preserve">on all online-safety </w:t>
      </w:r>
      <w:r w:rsidR="005446E9" w:rsidRPr="00EB251C">
        <w:rPr>
          <w:rFonts w:ascii="Verdana" w:hAnsi="Verdana"/>
          <w:lang w:eastAsia="en-GB"/>
        </w:rPr>
        <w:t xml:space="preserve">issues </w:t>
      </w:r>
      <w:r w:rsidR="00490CC8" w:rsidRPr="00EB251C">
        <w:rPr>
          <w:rFonts w:ascii="Verdana" w:hAnsi="Verdana"/>
          <w:lang w:eastAsia="en-GB"/>
        </w:rPr>
        <w:t>which might arise</w:t>
      </w:r>
      <w:r w:rsidR="006C0553" w:rsidRPr="00EB251C">
        <w:rPr>
          <w:rFonts w:ascii="Verdana" w:hAnsi="Verdana"/>
          <w:lang w:eastAsia="en-GB"/>
        </w:rPr>
        <w:t xml:space="preserve"> and receive regular updates</w:t>
      </w:r>
      <w:r w:rsidR="0037362B" w:rsidRPr="00EB251C">
        <w:rPr>
          <w:rFonts w:ascii="Verdana" w:hAnsi="Verdana"/>
          <w:lang w:eastAsia="en-GB"/>
        </w:rPr>
        <w:t xml:space="preserve"> on school issues and broader policy and practice information</w:t>
      </w:r>
    </w:p>
    <w:p w14:paraId="05DFFF86" w14:textId="17296E5F" w:rsidR="00521E21" w:rsidRPr="00EB251C" w:rsidRDefault="00521E21" w:rsidP="00C065F6">
      <w:pPr>
        <w:pStyle w:val="List1"/>
        <w:rPr>
          <w:rFonts w:ascii="Verdana" w:hAnsi="Verdana"/>
          <w:lang w:eastAsia="en-GB"/>
        </w:rPr>
      </w:pPr>
      <w:r w:rsidRPr="00EB251C">
        <w:rPr>
          <w:rFonts w:ascii="Verdana" w:hAnsi="Verdana"/>
          <w:lang w:eastAsia="en-GB"/>
        </w:rPr>
        <w:t>Take overall responsibility for data management and information security ensuring the school’s provision follows best practice in information handling</w:t>
      </w:r>
      <w:r w:rsidR="003349AF">
        <w:rPr>
          <w:rFonts w:ascii="Verdana" w:hAnsi="Verdana"/>
          <w:lang w:eastAsia="en-GB"/>
        </w:rPr>
        <w:t>; work with the Data Protection Office</w:t>
      </w:r>
      <w:r w:rsidR="006D00E0" w:rsidRPr="00EB251C">
        <w:rPr>
          <w:rFonts w:ascii="Verdana" w:hAnsi="Verdana"/>
          <w:lang w:eastAsia="en-GB"/>
        </w:rPr>
        <w:t>, DSL and governors to ensure a GDPR-compliant framework for storing data, but helping to ensure that child protection is always put first and data-protection processes support careful and legal sharing of information</w:t>
      </w:r>
    </w:p>
    <w:p w14:paraId="1312C5C8" w14:textId="695FB09C" w:rsidR="0094098C" w:rsidRPr="00EB251C" w:rsidRDefault="0066009E" w:rsidP="00666EF0">
      <w:pPr>
        <w:pStyle w:val="List1"/>
        <w:rPr>
          <w:rFonts w:ascii="Verdana" w:hAnsi="Verdana"/>
          <w:lang w:eastAsia="en-GB"/>
        </w:rPr>
      </w:pPr>
      <w:r w:rsidRPr="00EB251C">
        <w:rPr>
          <w:rFonts w:ascii="Verdana" w:hAnsi="Verdana"/>
          <w:lang w:eastAsia="en-GB"/>
        </w:rPr>
        <w:t>E</w:t>
      </w:r>
      <w:r w:rsidR="00521E21" w:rsidRPr="00EB251C">
        <w:rPr>
          <w:rFonts w:ascii="Verdana" w:hAnsi="Verdana"/>
          <w:lang w:eastAsia="en-GB"/>
        </w:rPr>
        <w:t xml:space="preserve">nsure the school </w:t>
      </w:r>
      <w:r w:rsidR="006E2E6B" w:rsidRPr="00EB251C">
        <w:rPr>
          <w:rFonts w:ascii="Verdana" w:hAnsi="Verdana"/>
          <w:lang w:eastAsia="en-GB"/>
        </w:rPr>
        <w:t>implements and makes effective use of</w:t>
      </w:r>
      <w:r w:rsidR="00521E21" w:rsidRPr="00EB251C">
        <w:rPr>
          <w:rFonts w:ascii="Verdana" w:hAnsi="Verdana"/>
          <w:lang w:eastAsia="en-GB"/>
        </w:rPr>
        <w:t xml:space="preserve"> appropriate I</w:t>
      </w:r>
      <w:r w:rsidR="0037362B" w:rsidRPr="00EB251C">
        <w:rPr>
          <w:rFonts w:ascii="Verdana" w:hAnsi="Verdana"/>
          <w:lang w:eastAsia="en-GB"/>
        </w:rPr>
        <w:t>C</w:t>
      </w:r>
      <w:r w:rsidR="00521E21" w:rsidRPr="00EB251C">
        <w:rPr>
          <w:rFonts w:ascii="Verdana" w:hAnsi="Verdana"/>
          <w:lang w:eastAsia="en-GB"/>
        </w:rPr>
        <w:t>T systems and services including</w:t>
      </w:r>
      <w:r w:rsidR="0037362B" w:rsidRPr="00EB251C">
        <w:rPr>
          <w:rFonts w:ascii="Verdana" w:hAnsi="Verdana"/>
          <w:lang w:eastAsia="en-GB"/>
        </w:rPr>
        <w:t xml:space="preserve"> school-safe </w:t>
      </w:r>
      <w:r w:rsidR="00521E21" w:rsidRPr="00EB251C">
        <w:rPr>
          <w:rFonts w:ascii="Verdana" w:hAnsi="Verdana"/>
          <w:lang w:eastAsia="en-GB"/>
        </w:rPr>
        <w:t>filter</w:t>
      </w:r>
      <w:r w:rsidR="0037362B" w:rsidRPr="00EB251C">
        <w:rPr>
          <w:rFonts w:ascii="Verdana" w:hAnsi="Verdana"/>
          <w:lang w:eastAsia="en-GB"/>
        </w:rPr>
        <w:t xml:space="preserve">ing and monitoring, protected </w:t>
      </w:r>
      <w:r w:rsidR="0037362B" w:rsidRPr="00EB251C">
        <w:rPr>
          <w:rFonts w:ascii="Verdana" w:hAnsi="Verdana"/>
          <w:lang w:eastAsia="en-GB"/>
        </w:rPr>
        <w:lastRenderedPageBreak/>
        <w:t>email systems and that all technology including cloud systems are implemented according to child-safety first principles</w:t>
      </w:r>
    </w:p>
    <w:p w14:paraId="1F15F9CD" w14:textId="09DCAAEB" w:rsidR="0094098C" w:rsidRPr="00EB251C" w:rsidRDefault="0066009E" w:rsidP="00F4771E">
      <w:pPr>
        <w:pStyle w:val="List1"/>
        <w:rPr>
          <w:rFonts w:ascii="Verdana" w:hAnsi="Verdana"/>
          <w:lang w:eastAsia="en-GB"/>
        </w:rPr>
      </w:pPr>
      <w:r w:rsidRPr="00EB251C">
        <w:rPr>
          <w:rFonts w:ascii="Verdana" w:hAnsi="Verdana"/>
          <w:lang w:eastAsia="en-GB"/>
        </w:rPr>
        <w:t>B</w:t>
      </w:r>
      <w:r w:rsidR="00521E21" w:rsidRPr="00EB251C">
        <w:rPr>
          <w:rFonts w:ascii="Verdana" w:hAnsi="Verdana"/>
          <w:lang w:eastAsia="en-GB"/>
        </w:rPr>
        <w:t>e responsible for ensuring that all staff receive suitable training to carry out their safeguarding and online safety roles</w:t>
      </w:r>
    </w:p>
    <w:p w14:paraId="5D6C9B5F" w14:textId="77777777" w:rsidR="00521E21" w:rsidRPr="00EB251C" w:rsidRDefault="006E2E6B" w:rsidP="00F4771E">
      <w:pPr>
        <w:pStyle w:val="List1"/>
        <w:rPr>
          <w:rFonts w:ascii="Verdana" w:hAnsi="Verdana"/>
          <w:lang w:eastAsia="en-GB"/>
        </w:rPr>
      </w:pPr>
      <w:r w:rsidRPr="00EB251C">
        <w:rPr>
          <w:rFonts w:ascii="Verdana" w:hAnsi="Verdana"/>
          <w:lang w:eastAsia="en-GB"/>
        </w:rPr>
        <w:t xml:space="preserve">Understand and make all staff </w:t>
      </w:r>
      <w:r w:rsidR="00521E21" w:rsidRPr="00EB251C">
        <w:rPr>
          <w:rFonts w:ascii="Verdana" w:hAnsi="Verdana"/>
          <w:lang w:eastAsia="en-GB"/>
        </w:rPr>
        <w:t>aware of procedures to be followed in the event of a serious online safe</w:t>
      </w:r>
      <w:r w:rsidRPr="00EB251C">
        <w:rPr>
          <w:rFonts w:ascii="Verdana" w:hAnsi="Verdana"/>
          <w:lang w:eastAsia="en-GB"/>
        </w:rPr>
        <w:t xml:space="preserve">guarding </w:t>
      </w:r>
      <w:r w:rsidR="00521E21" w:rsidRPr="00EB251C">
        <w:rPr>
          <w:rFonts w:ascii="Verdana" w:hAnsi="Verdana"/>
          <w:lang w:eastAsia="en-GB"/>
        </w:rPr>
        <w:t>incident</w:t>
      </w:r>
    </w:p>
    <w:p w14:paraId="2A916461" w14:textId="77777777" w:rsidR="00521E21" w:rsidRPr="00EB251C" w:rsidRDefault="00521E21" w:rsidP="00C065F6">
      <w:pPr>
        <w:pStyle w:val="List1"/>
        <w:rPr>
          <w:rFonts w:ascii="Verdana" w:hAnsi="Verdana"/>
        </w:rPr>
      </w:pPr>
      <w:r w:rsidRPr="00EB251C">
        <w:rPr>
          <w:rFonts w:ascii="Verdana" w:hAnsi="Verdana"/>
        </w:rPr>
        <w:t xml:space="preserve">Ensure suitable risk assessments </w:t>
      </w:r>
      <w:r w:rsidR="006C0553" w:rsidRPr="00EB251C">
        <w:rPr>
          <w:rFonts w:ascii="Verdana" w:hAnsi="Verdana"/>
        </w:rPr>
        <w:t xml:space="preserve">are </w:t>
      </w:r>
      <w:r w:rsidRPr="00EB251C">
        <w:rPr>
          <w:rFonts w:ascii="Verdana" w:hAnsi="Verdana"/>
        </w:rPr>
        <w:t xml:space="preserve">undertaken so the curriculum meets needs of pupils, including risk of children being radicalised </w:t>
      </w:r>
    </w:p>
    <w:p w14:paraId="26C4A10D" w14:textId="77777777" w:rsidR="00521E21" w:rsidRPr="00EB251C" w:rsidRDefault="006C0553" w:rsidP="00C065F6">
      <w:pPr>
        <w:pStyle w:val="List1"/>
        <w:rPr>
          <w:rFonts w:ascii="Verdana" w:hAnsi="Verdana"/>
        </w:rPr>
      </w:pPr>
      <w:r w:rsidRPr="00EB251C">
        <w:rPr>
          <w:rFonts w:ascii="Verdana" w:hAnsi="Verdana"/>
        </w:rPr>
        <w:t>E</w:t>
      </w:r>
      <w:r w:rsidR="00521E21" w:rsidRPr="00EB251C">
        <w:rPr>
          <w:rFonts w:ascii="Verdana" w:hAnsi="Verdana"/>
        </w:rPr>
        <w:t xml:space="preserve">nsure that there is a system in place to monitor and support staff </w:t>
      </w:r>
      <w:r w:rsidRPr="00EB251C">
        <w:rPr>
          <w:rFonts w:ascii="Verdana" w:hAnsi="Verdana"/>
        </w:rPr>
        <w:t xml:space="preserve">(e.g. network manager) </w:t>
      </w:r>
      <w:r w:rsidR="00521E21" w:rsidRPr="00EB251C">
        <w:rPr>
          <w:rFonts w:ascii="Verdana" w:hAnsi="Verdana"/>
        </w:rPr>
        <w:t xml:space="preserve">who carry out internal </w:t>
      </w:r>
      <w:r w:rsidRPr="00EB251C">
        <w:rPr>
          <w:rFonts w:ascii="Verdana" w:hAnsi="Verdana"/>
        </w:rPr>
        <w:t xml:space="preserve">technical </w:t>
      </w:r>
      <w:r w:rsidR="00521E21" w:rsidRPr="00EB251C">
        <w:rPr>
          <w:rFonts w:ascii="Verdana" w:hAnsi="Verdana"/>
        </w:rPr>
        <w:t>online</w:t>
      </w:r>
      <w:r w:rsidRPr="00EB251C">
        <w:rPr>
          <w:rFonts w:ascii="Verdana" w:hAnsi="Verdana"/>
        </w:rPr>
        <w:t>-</w:t>
      </w:r>
      <w:r w:rsidR="00521E21" w:rsidRPr="00EB251C">
        <w:rPr>
          <w:rFonts w:ascii="Verdana" w:hAnsi="Verdana"/>
        </w:rPr>
        <w:t>safety procedures</w:t>
      </w:r>
    </w:p>
    <w:p w14:paraId="606331F5" w14:textId="77777777" w:rsidR="00521E21" w:rsidRPr="00EB251C" w:rsidRDefault="006C0553" w:rsidP="00C065F6">
      <w:pPr>
        <w:pStyle w:val="List1"/>
        <w:rPr>
          <w:rFonts w:ascii="Verdana" w:hAnsi="Verdana"/>
        </w:rPr>
      </w:pPr>
      <w:r w:rsidRPr="00EB251C">
        <w:rPr>
          <w:rFonts w:ascii="Verdana" w:hAnsi="Verdana"/>
        </w:rPr>
        <w:t>E</w:t>
      </w:r>
      <w:r w:rsidR="00521E21" w:rsidRPr="00EB251C">
        <w:rPr>
          <w:rFonts w:ascii="Verdana" w:hAnsi="Verdana"/>
        </w:rPr>
        <w:t xml:space="preserve">nsure </w:t>
      </w:r>
      <w:r w:rsidRPr="00EB251C">
        <w:rPr>
          <w:rFonts w:ascii="Verdana" w:hAnsi="Verdana"/>
        </w:rPr>
        <w:t xml:space="preserve">governors </w:t>
      </w:r>
      <w:r w:rsidR="00521E21" w:rsidRPr="00EB251C">
        <w:rPr>
          <w:rFonts w:ascii="Verdana" w:hAnsi="Verdana"/>
        </w:rPr>
        <w:t>are regularly updated on the nature and effectiveness of the school’s arrangements for online safety</w:t>
      </w:r>
    </w:p>
    <w:p w14:paraId="588073B9" w14:textId="2C21DF80" w:rsidR="00521E21" w:rsidRPr="00EB251C" w:rsidRDefault="006C0553" w:rsidP="00C065F6">
      <w:pPr>
        <w:pStyle w:val="List1"/>
        <w:rPr>
          <w:rFonts w:ascii="Verdana" w:hAnsi="Verdana"/>
        </w:rPr>
      </w:pPr>
      <w:r w:rsidRPr="00EB251C">
        <w:rPr>
          <w:rFonts w:ascii="Verdana" w:hAnsi="Verdana"/>
        </w:rPr>
        <w:t>E</w:t>
      </w:r>
      <w:r w:rsidR="00521E21" w:rsidRPr="00EB251C">
        <w:rPr>
          <w:rFonts w:ascii="Verdana" w:hAnsi="Verdana"/>
        </w:rPr>
        <w:t xml:space="preserve">nsure </w:t>
      </w:r>
      <w:r w:rsidRPr="00EB251C">
        <w:rPr>
          <w:rFonts w:ascii="Verdana" w:hAnsi="Verdana"/>
        </w:rPr>
        <w:t xml:space="preserve">the </w:t>
      </w:r>
      <w:r w:rsidR="00521E21" w:rsidRPr="00EB251C">
        <w:rPr>
          <w:rFonts w:ascii="Verdana" w:hAnsi="Verdana"/>
        </w:rPr>
        <w:t>school website meets statutory</w:t>
      </w:r>
      <w:r w:rsidR="009807D2" w:rsidRPr="00EB251C">
        <w:rPr>
          <w:rFonts w:ascii="Verdana" w:hAnsi="Verdana"/>
        </w:rPr>
        <w:t xml:space="preserve"> </w:t>
      </w:r>
      <w:r w:rsidR="00521E21" w:rsidRPr="00EB251C">
        <w:rPr>
          <w:rFonts w:ascii="Verdana" w:hAnsi="Verdana"/>
        </w:rPr>
        <w:t xml:space="preserve">requirements (see </w:t>
      </w:r>
      <w:r w:rsidRPr="00EB251C">
        <w:rPr>
          <w:rFonts w:ascii="Verdana" w:hAnsi="Verdana"/>
        </w:rPr>
        <w:t>appendices for website audit document</w:t>
      </w:r>
      <w:r w:rsidR="00521E21" w:rsidRPr="00EB251C">
        <w:rPr>
          <w:rFonts w:ascii="Verdana" w:hAnsi="Verdana"/>
        </w:rPr>
        <w:t>)</w:t>
      </w:r>
    </w:p>
    <w:p w14:paraId="52E45360" w14:textId="0D18AAB2" w:rsidR="00521E21" w:rsidRDefault="00BC59FF" w:rsidP="00C653E8">
      <w:pPr>
        <w:rPr>
          <w:rFonts w:ascii="Verdana" w:hAnsi="Verdana" w:cstheme="minorHAnsi"/>
          <w:u w:val="single"/>
          <w:lang w:eastAsia="en-GB"/>
        </w:rPr>
      </w:pPr>
      <w:r>
        <w:rPr>
          <w:rFonts w:ascii="Verdana" w:hAnsi="Verdana" w:cstheme="minorHAnsi"/>
          <w:u w:val="single"/>
          <w:lang w:eastAsia="en-GB"/>
        </w:rPr>
        <w:t xml:space="preserve">Designated Safeguarding Lead (Miss Kate Warren) and Online Safety Lead </w:t>
      </w:r>
      <w:r w:rsidRPr="003349AF">
        <w:rPr>
          <w:rFonts w:ascii="Verdana" w:hAnsi="Verdana" w:cstheme="minorHAnsi"/>
          <w:u w:val="single"/>
          <w:lang w:eastAsia="en-GB"/>
        </w:rPr>
        <w:t xml:space="preserve">( </w:t>
      </w:r>
      <w:r w:rsidR="00D5768F">
        <w:rPr>
          <w:rFonts w:ascii="Verdana" w:hAnsi="Verdana" w:cstheme="minorHAnsi"/>
          <w:u w:val="single"/>
          <w:lang w:eastAsia="en-GB"/>
        </w:rPr>
        <w:t>Mrs Kitty Davies</w:t>
      </w:r>
      <w:r w:rsidRPr="003349AF">
        <w:rPr>
          <w:rFonts w:ascii="Verdana" w:hAnsi="Verdana" w:cstheme="minorHAnsi"/>
          <w:u w:val="single"/>
          <w:lang w:eastAsia="en-GB"/>
        </w:rPr>
        <w:t xml:space="preserve">     )</w:t>
      </w:r>
    </w:p>
    <w:p w14:paraId="58CDFB7E" w14:textId="709CF2CE" w:rsidR="00BC59FF" w:rsidRPr="00BC59FF" w:rsidRDefault="00BC59FF" w:rsidP="00C653E8">
      <w:pPr>
        <w:rPr>
          <w:rFonts w:ascii="Verdana" w:eastAsia="Calibri" w:hAnsi="Verdana"/>
          <w:b/>
        </w:rPr>
      </w:pPr>
      <w:r w:rsidRPr="00EB251C">
        <w:rPr>
          <w:rFonts w:ascii="Verdana" w:hAnsi="Verdana"/>
          <w:b/>
        </w:rPr>
        <w:t xml:space="preserve">Key responsibilities (quotes are taken from </w:t>
      </w:r>
      <w:r w:rsidRPr="00EB251C">
        <w:rPr>
          <w:rFonts w:ascii="Verdana" w:eastAsia="Calibri" w:hAnsi="Verdana"/>
          <w:b/>
        </w:rPr>
        <w:t>Keeping Children Safe in Education 2020)</w:t>
      </w:r>
    </w:p>
    <w:p w14:paraId="7D587BC9" w14:textId="7C331A7A" w:rsidR="00696876" w:rsidRPr="00EB251C" w:rsidRDefault="00696876" w:rsidP="00EF6CD7">
      <w:pPr>
        <w:pStyle w:val="List1"/>
        <w:rPr>
          <w:rFonts w:ascii="Verdana" w:hAnsi="Verdana"/>
        </w:rPr>
      </w:pPr>
      <w:r w:rsidRPr="00EB251C">
        <w:rPr>
          <w:rFonts w:ascii="Verdana" w:hAnsi="Verdana"/>
        </w:rPr>
        <w:t xml:space="preserve">The designated safeguarding lead should take </w:t>
      </w:r>
      <w:r w:rsidRPr="00EB251C">
        <w:rPr>
          <w:rFonts w:ascii="Verdana" w:hAnsi="Verdana"/>
          <w:b/>
          <w:bCs/>
        </w:rPr>
        <w:t>lead responsibility</w:t>
      </w:r>
      <w:r w:rsidRPr="00EB251C">
        <w:rPr>
          <w:rFonts w:ascii="Verdana" w:hAnsi="Verdana"/>
        </w:rPr>
        <w:t xml:space="preserve"> for safeguarding and child protection </w:t>
      </w:r>
      <w:r w:rsidR="00DC6C04" w:rsidRPr="00EB251C">
        <w:rPr>
          <w:rFonts w:ascii="Verdana" w:hAnsi="Verdana"/>
        </w:rPr>
        <w:t>[</w:t>
      </w:r>
      <w:r w:rsidRPr="00EB251C">
        <w:rPr>
          <w:rFonts w:ascii="Verdana" w:hAnsi="Verdana"/>
        </w:rPr>
        <w:t>including online safety</w:t>
      </w:r>
      <w:r w:rsidR="00DC6C04" w:rsidRPr="00EB251C">
        <w:rPr>
          <w:rFonts w:ascii="Verdana" w:hAnsi="Verdana"/>
        </w:rPr>
        <w:t>]</w:t>
      </w:r>
      <w:r w:rsidR="00505037" w:rsidRPr="00EB251C">
        <w:rPr>
          <w:rFonts w:ascii="Verdana" w:hAnsi="Verdana"/>
        </w:rPr>
        <w:t xml:space="preserve"> </w:t>
      </w:r>
      <w:r w:rsidR="00EF6CD7" w:rsidRPr="00EB251C">
        <w:rPr>
          <w:rFonts w:ascii="Verdana" w:hAnsi="Verdana"/>
        </w:rPr>
        <w:t xml:space="preserve">… this </w:t>
      </w:r>
      <w:r w:rsidR="00EF6CD7" w:rsidRPr="00EB251C">
        <w:rPr>
          <w:rFonts w:ascii="Verdana" w:hAnsi="Verdana"/>
          <w:b/>
          <w:bCs/>
        </w:rPr>
        <w:t>lead</w:t>
      </w:r>
      <w:r w:rsidR="00EF6CD7" w:rsidRPr="00EB251C">
        <w:rPr>
          <w:rFonts w:ascii="Verdana" w:hAnsi="Verdana"/>
        </w:rPr>
        <w:t xml:space="preserve"> responsibility should not be delegated</w:t>
      </w:r>
      <w:r w:rsidR="00D5768F">
        <w:rPr>
          <w:rFonts w:ascii="Verdana" w:hAnsi="Verdana"/>
        </w:rPr>
        <w:t>.</w:t>
      </w:r>
    </w:p>
    <w:p w14:paraId="3D12AA0B" w14:textId="3E7A528E" w:rsidR="00F06236" w:rsidRPr="00EB251C" w:rsidRDefault="00BC59FF" w:rsidP="00F06236">
      <w:pPr>
        <w:pStyle w:val="List1"/>
        <w:rPr>
          <w:rFonts w:ascii="Verdana" w:hAnsi="Verdana"/>
          <w:lang w:eastAsia="en-GB"/>
        </w:rPr>
      </w:pPr>
      <w:bookmarkStart w:id="3" w:name="_Hlk47003539"/>
      <w:r>
        <w:rPr>
          <w:rFonts w:ascii="Verdana" w:hAnsi="Verdana"/>
          <w:lang w:eastAsia="en-GB"/>
        </w:rPr>
        <w:t xml:space="preserve">Work with the Head teacher </w:t>
      </w:r>
      <w:r w:rsidR="00F06236" w:rsidRPr="00EB251C">
        <w:rPr>
          <w:rFonts w:ascii="Verdana" w:hAnsi="Verdana"/>
          <w:lang w:eastAsia="en-GB"/>
        </w:rPr>
        <w:t>and</w:t>
      </w:r>
      <w:r w:rsidR="00163046" w:rsidRPr="00EB251C">
        <w:rPr>
          <w:rFonts w:ascii="Verdana" w:hAnsi="Verdana"/>
          <w:lang w:eastAsia="en-GB"/>
        </w:rPr>
        <w:t xml:space="preserve"> </w:t>
      </w:r>
      <w:r w:rsidR="00F06236" w:rsidRPr="00EB251C">
        <w:rPr>
          <w:rFonts w:ascii="Verdana" w:hAnsi="Verdana"/>
          <w:lang w:eastAsia="en-GB"/>
        </w:rPr>
        <w:t>technical staff to review</w:t>
      </w:r>
      <w:r w:rsidR="0092173D" w:rsidRPr="00EB251C">
        <w:rPr>
          <w:rFonts w:ascii="Verdana" w:hAnsi="Verdana"/>
          <w:b/>
          <w:bCs/>
          <w:lang w:eastAsia="en-GB"/>
        </w:rPr>
        <w:t xml:space="preserve"> </w:t>
      </w:r>
      <w:r w:rsidR="0092173D" w:rsidRPr="00EB251C">
        <w:rPr>
          <w:rFonts w:ascii="Verdana" w:hAnsi="Verdana"/>
          <w:lang w:eastAsia="en-GB"/>
        </w:rPr>
        <w:t>protections for</w:t>
      </w:r>
      <w:r w:rsidR="0092173D" w:rsidRPr="00BC59FF">
        <w:rPr>
          <w:rFonts w:ascii="Verdana" w:hAnsi="Verdana"/>
          <w:lang w:eastAsia="en-GB"/>
        </w:rPr>
        <w:t xml:space="preserve"> </w:t>
      </w:r>
      <w:r w:rsidRPr="00BC59FF">
        <w:rPr>
          <w:rFonts w:ascii="Verdana" w:hAnsi="Verdana"/>
          <w:bCs/>
          <w:lang w:eastAsia="en-GB"/>
        </w:rPr>
        <w:t xml:space="preserve">pupils in the home </w:t>
      </w:r>
      <w:r w:rsidR="0092173D" w:rsidRPr="00BC59FF">
        <w:rPr>
          <w:rFonts w:ascii="Verdana" w:hAnsi="Verdana"/>
          <w:lang w:eastAsia="en-GB"/>
        </w:rPr>
        <w:t>and</w:t>
      </w:r>
      <w:r w:rsidR="00F06236" w:rsidRPr="00BC59FF">
        <w:rPr>
          <w:rFonts w:ascii="Verdana" w:hAnsi="Verdana"/>
          <w:bCs/>
          <w:lang w:eastAsia="en-GB"/>
        </w:rPr>
        <w:t xml:space="preserve"> remote-learning</w:t>
      </w:r>
      <w:r w:rsidR="00F06236" w:rsidRPr="00BC59FF">
        <w:rPr>
          <w:rFonts w:ascii="Verdana" w:hAnsi="Verdana"/>
          <w:lang w:eastAsia="en-GB"/>
        </w:rPr>
        <w:t xml:space="preserve"> procedures</w:t>
      </w:r>
      <w:r w:rsidR="00F06236" w:rsidRPr="00EB251C">
        <w:rPr>
          <w:rFonts w:ascii="Verdana" w:hAnsi="Verdana"/>
          <w:lang w:eastAsia="en-GB"/>
        </w:rPr>
        <w:t xml:space="preserve">, rules and safeguards </w:t>
      </w:r>
    </w:p>
    <w:bookmarkEnd w:id="3"/>
    <w:p w14:paraId="4691C6A7" w14:textId="77777777" w:rsidR="008F392D" w:rsidRPr="00EB251C" w:rsidRDefault="008F392D" w:rsidP="00C065F6">
      <w:pPr>
        <w:pStyle w:val="List1"/>
        <w:rPr>
          <w:rFonts w:ascii="Verdana" w:hAnsi="Verdana"/>
        </w:rPr>
      </w:pPr>
      <w:r w:rsidRPr="00EB251C">
        <w:rPr>
          <w:rFonts w:ascii="Verdana" w:hAnsi="Verdana"/>
        </w:rPr>
        <w:t xml:space="preserve">Where the online-safety coordinator is not the named DSL or deputy DSL, ensure there is regular review and open communication between these roles and that the DSL’s clear overarching responsibility for online safety is not compromised </w:t>
      </w:r>
    </w:p>
    <w:p w14:paraId="617EDF97" w14:textId="6041DAFF" w:rsidR="000E57B8" w:rsidRPr="00EB251C" w:rsidRDefault="00696876" w:rsidP="00C065F6">
      <w:pPr>
        <w:pStyle w:val="List1"/>
        <w:rPr>
          <w:rFonts w:ascii="Verdana" w:hAnsi="Verdana"/>
        </w:rPr>
      </w:pPr>
      <w:r w:rsidRPr="00EB251C">
        <w:rPr>
          <w:rFonts w:ascii="Verdana" w:hAnsi="Verdana"/>
        </w:rPr>
        <w:t xml:space="preserve">Ensure </w:t>
      </w:r>
      <w:r w:rsidR="00D5768F">
        <w:rPr>
          <w:rFonts w:ascii="Verdana" w:hAnsi="Verdana"/>
        </w:rPr>
        <w:t>‘</w:t>
      </w:r>
      <w:r w:rsidR="000E57B8" w:rsidRPr="00EB251C">
        <w:rPr>
          <w:rFonts w:ascii="Verdana" w:hAnsi="Verdana"/>
        </w:rPr>
        <w:t xml:space="preserve">An effective approach to online safety </w:t>
      </w:r>
      <w:r w:rsidRPr="00EB251C">
        <w:rPr>
          <w:rFonts w:ascii="Verdana" w:hAnsi="Verdana"/>
        </w:rPr>
        <w:t xml:space="preserve">[that] </w:t>
      </w:r>
      <w:r w:rsidR="000E57B8" w:rsidRPr="00EB251C">
        <w:rPr>
          <w:rFonts w:ascii="Verdana" w:hAnsi="Verdana"/>
        </w:rPr>
        <w:t>empowers a school or college to protect and educate the whole school or college community in their use of technology and establishes mechanisms to identify, intervene in and escalate any incident where appropriate.</w:t>
      </w:r>
      <w:r w:rsidR="00D5768F">
        <w:rPr>
          <w:rFonts w:ascii="Verdana" w:hAnsi="Verdana"/>
        </w:rPr>
        <w:t>’</w:t>
      </w:r>
    </w:p>
    <w:p w14:paraId="2F56EAAB" w14:textId="1414DC8A" w:rsidR="00505037" w:rsidRPr="00EB251C" w:rsidRDefault="00D5768F" w:rsidP="006D27A7">
      <w:pPr>
        <w:pStyle w:val="List1"/>
        <w:rPr>
          <w:rFonts w:ascii="Verdana" w:hAnsi="Verdana"/>
        </w:rPr>
      </w:pPr>
      <w:r>
        <w:rPr>
          <w:rFonts w:ascii="Verdana" w:hAnsi="Verdana"/>
        </w:rPr>
        <w:t xml:space="preserve"> ‘</w:t>
      </w:r>
      <w:r w:rsidR="006D27A7" w:rsidRPr="00EB251C">
        <w:rPr>
          <w:rFonts w:ascii="Verdana" w:hAnsi="Verdana"/>
        </w:rPr>
        <w:t>Liaise with staff (especially pastoral support staff, school nurs</w:t>
      </w:r>
      <w:r w:rsidR="00BC59FF">
        <w:rPr>
          <w:rFonts w:ascii="Verdana" w:hAnsi="Verdana"/>
        </w:rPr>
        <w:t xml:space="preserve">es, IT Technicians, and SENCO) </w:t>
      </w:r>
      <w:r w:rsidR="006D27A7" w:rsidRPr="00EB251C">
        <w:rPr>
          <w:rFonts w:ascii="Verdana" w:hAnsi="Verdana"/>
        </w:rPr>
        <w:t>on matters of safety and safeguarding (including online and digital safety) and when deciding whether to make a referral by liaising with relevant agencies.</w:t>
      </w:r>
      <w:r>
        <w:rPr>
          <w:rFonts w:ascii="Verdana" w:hAnsi="Verdana"/>
        </w:rPr>
        <w:t>’</w:t>
      </w:r>
    </w:p>
    <w:p w14:paraId="548EFA04" w14:textId="5CDADF61" w:rsidR="001B699E" w:rsidRPr="00EB251C" w:rsidRDefault="00521E21" w:rsidP="00C065F6">
      <w:pPr>
        <w:pStyle w:val="List1"/>
        <w:rPr>
          <w:rFonts w:ascii="Verdana" w:hAnsi="Verdana"/>
        </w:rPr>
      </w:pPr>
      <w:r w:rsidRPr="00EB251C">
        <w:rPr>
          <w:rFonts w:ascii="Verdana" w:hAnsi="Verdana"/>
        </w:rPr>
        <w:t>Take day</w:t>
      </w:r>
      <w:r w:rsidR="00505037" w:rsidRPr="00EB251C">
        <w:rPr>
          <w:rFonts w:ascii="Verdana" w:hAnsi="Verdana"/>
        </w:rPr>
        <w:t>-</w:t>
      </w:r>
      <w:r w:rsidRPr="00EB251C">
        <w:rPr>
          <w:rFonts w:ascii="Verdana" w:hAnsi="Verdana"/>
        </w:rPr>
        <w:t>to</w:t>
      </w:r>
      <w:r w:rsidR="00505037" w:rsidRPr="00EB251C">
        <w:rPr>
          <w:rFonts w:ascii="Verdana" w:hAnsi="Verdana"/>
        </w:rPr>
        <w:t>-</w:t>
      </w:r>
      <w:r w:rsidRPr="00EB251C">
        <w:rPr>
          <w:rFonts w:ascii="Verdana" w:hAnsi="Verdana"/>
        </w:rPr>
        <w:t>day responsibility for online safety issues</w:t>
      </w:r>
      <w:r w:rsidR="001B699E" w:rsidRPr="00EB251C">
        <w:rPr>
          <w:rFonts w:ascii="Verdana" w:hAnsi="Verdana"/>
        </w:rPr>
        <w:t xml:space="preserve"> and be aware of the potential for serious child protection concerns</w:t>
      </w:r>
    </w:p>
    <w:p w14:paraId="6A29CECF" w14:textId="7097C699" w:rsidR="003D150A" w:rsidRPr="00EB251C" w:rsidRDefault="003D150A" w:rsidP="003D150A">
      <w:pPr>
        <w:pStyle w:val="List1"/>
        <w:rPr>
          <w:rFonts w:ascii="Verdana" w:hAnsi="Verdana"/>
          <w:lang w:eastAsia="en-GB"/>
        </w:rPr>
      </w:pPr>
      <w:r w:rsidRPr="00EB251C">
        <w:rPr>
          <w:rFonts w:ascii="Verdana" w:hAnsi="Verdana"/>
          <w:lang w:eastAsia="en-GB"/>
        </w:rPr>
        <w:t>Remind staff of safeguarding consideration</w:t>
      </w:r>
      <w:r w:rsidR="00EB599A" w:rsidRPr="00EB251C">
        <w:rPr>
          <w:rFonts w:ascii="Verdana" w:hAnsi="Verdana"/>
          <w:lang w:eastAsia="en-GB"/>
        </w:rPr>
        <w:t>s</w:t>
      </w:r>
      <w:r w:rsidRPr="00EB251C">
        <w:rPr>
          <w:rFonts w:ascii="Verdana" w:hAnsi="Verdana"/>
          <w:lang w:eastAsia="en-GB"/>
        </w:rPr>
        <w:t xml:space="preserve"> </w:t>
      </w:r>
      <w:r w:rsidR="00DC6C04" w:rsidRPr="00EB251C">
        <w:rPr>
          <w:rFonts w:ascii="Verdana" w:hAnsi="Verdana"/>
          <w:lang w:eastAsia="en-GB"/>
        </w:rPr>
        <w:t xml:space="preserve">as part of a </w:t>
      </w:r>
      <w:r w:rsidRPr="00EB251C">
        <w:rPr>
          <w:rFonts w:ascii="Verdana" w:hAnsi="Verdana"/>
        </w:rPr>
        <w:t xml:space="preserve">review </w:t>
      </w:r>
      <w:r w:rsidR="00DC6C04" w:rsidRPr="00EB251C">
        <w:rPr>
          <w:rFonts w:ascii="Verdana" w:hAnsi="Verdana"/>
        </w:rPr>
        <w:t xml:space="preserve">of </w:t>
      </w:r>
      <w:r w:rsidRPr="00EB251C">
        <w:rPr>
          <w:rFonts w:ascii="Verdana" w:hAnsi="Verdana"/>
        </w:rPr>
        <w:t>remote learning procedures and technology</w:t>
      </w:r>
      <w:r w:rsidR="00DC6C04" w:rsidRPr="00EB251C">
        <w:rPr>
          <w:rFonts w:ascii="Verdana" w:hAnsi="Verdana"/>
        </w:rPr>
        <w:t>, including</w:t>
      </w:r>
      <w:r w:rsidRPr="00EB251C">
        <w:rPr>
          <w:rFonts w:ascii="Verdana" w:hAnsi="Verdana"/>
        </w:rPr>
        <w:t xml:space="preserve"> that the same principles of online safety and behaviour apply</w:t>
      </w:r>
    </w:p>
    <w:p w14:paraId="0C1A4260" w14:textId="6F40D33F" w:rsidR="006D00E0" w:rsidRPr="00EB251C" w:rsidRDefault="00BC59FF" w:rsidP="00C065F6">
      <w:pPr>
        <w:pStyle w:val="List1"/>
        <w:rPr>
          <w:rFonts w:ascii="Verdana" w:hAnsi="Verdana"/>
        </w:rPr>
      </w:pPr>
      <w:r>
        <w:rPr>
          <w:rFonts w:ascii="Verdana" w:hAnsi="Verdana"/>
        </w:rPr>
        <w:t>Work with the Headteacher a</w:t>
      </w:r>
      <w:r w:rsidR="006D00E0" w:rsidRPr="00EB251C">
        <w:rPr>
          <w:rFonts w:ascii="Verdana" w:hAnsi="Verdana"/>
        </w:rPr>
        <w:t xml:space="preserve">nd governors to ensure a GDPR-compliant framework for storing data, but helping to ensure that child protection is </w:t>
      </w:r>
      <w:r w:rsidR="006D00E0" w:rsidRPr="00EB251C">
        <w:rPr>
          <w:rFonts w:ascii="Verdana" w:hAnsi="Verdana"/>
        </w:rPr>
        <w:lastRenderedPageBreak/>
        <w:t>always put first and data-protection processes support careful and legal sharing of information</w:t>
      </w:r>
    </w:p>
    <w:p w14:paraId="667104F6" w14:textId="2F8FF652" w:rsidR="008F392D" w:rsidRPr="00EB251C" w:rsidRDefault="008F392D" w:rsidP="006D27A7">
      <w:pPr>
        <w:pStyle w:val="List1"/>
        <w:rPr>
          <w:rFonts w:ascii="Verdana" w:hAnsi="Verdana"/>
        </w:rPr>
      </w:pPr>
      <w:r w:rsidRPr="00EB251C">
        <w:rPr>
          <w:rFonts w:ascii="Verdana" w:hAnsi="Verdana"/>
        </w:rPr>
        <w:t>Stay up to date with the latest trends in online safe</w:t>
      </w:r>
      <w:r w:rsidR="00505037" w:rsidRPr="00EB251C">
        <w:rPr>
          <w:rFonts w:ascii="Verdana" w:hAnsi="Verdana"/>
        </w:rPr>
        <w:t>guarding and</w:t>
      </w:r>
      <w:r w:rsidR="006D27A7" w:rsidRPr="00EB251C">
        <w:rPr>
          <w:rFonts w:ascii="Verdana" w:hAnsi="Verdana"/>
        </w:rPr>
        <w:t xml:space="preserve"> “</w:t>
      </w:r>
      <w:r w:rsidR="00D5768F">
        <w:rPr>
          <w:rFonts w:ascii="Verdana" w:hAnsi="Verdana"/>
        </w:rPr>
        <w:t>’</w:t>
      </w:r>
      <w:r w:rsidR="006D27A7" w:rsidRPr="00EB251C">
        <w:rPr>
          <w:rFonts w:ascii="Verdana" w:hAnsi="Verdana"/>
        </w:rPr>
        <w:t>undertake Prevent awareness training.</w:t>
      </w:r>
      <w:r w:rsidR="00D5768F">
        <w:rPr>
          <w:rFonts w:ascii="Verdana" w:hAnsi="Verdana"/>
        </w:rPr>
        <w:t>’</w:t>
      </w:r>
      <w:r w:rsidR="004E06FE" w:rsidRPr="00EB251C">
        <w:rPr>
          <w:rFonts w:ascii="Verdana" w:hAnsi="Verdana"/>
        </w:rPr>
        <w:t xml:space="preserve"> </w:t>
      </w:r>
    </w:p>
    <w:p w14:paraId="3903F628" w14:textId="4976E712" w:rsidR="001B699E" w:rsidRPr="00EB251C" w:rsidRDefault="001B699E" w:rsidP="00C065F6">
      <w:pPr>
        <w:pStyle w:val="List1"/>
        <w:rPr>
          <w:rFonts w:ascii="Verdana" w:hAnsi="Verdana"/>
        </w:rPr>
      </w:pPr>
      <w:r w:rsidRPr="00EB251C">
        <w:rPr>
          <w:rFonts w:ascii="Verdana" w:hAnsi="Verdana"/>
        </w:rPr>
        <w:t>Receive regular updates in online safety issues and legislation, be aware of local and school trends</w:t>
      </w:r>
      <w:r w:rsidR="00313F90" w:rsidRPr="00EB251C">
        <w:rPr>
          <w:rFonts w:ascii="Verdana" w:hAnsi="Verdana"/>
        </w:rPr>
        <w:t xml:space="preserve"> </w:t>
      </w:r>
    </w:p>
    <w:p w14:paraId="3B884823" w14:textId="778DDCF3" w:rsidR="00175F97" w:rsidRPr="00EB251C" w:rsidRDefault="00521E21" w:rsidP="003D150A">
      <w:pPr>
        <w:pStyle w:val="List1"/>
        <w:rPr>
          <w:rFonts w:ascii="Verdana" w:hAnsi="Verdana"/>
        </w:rPr>
      </w:pPr>
      <w:r w:rsidRPr="00EB251C">
        <w:rPr>
          <w:rFonts w:ascii="Verdana" w:hAnsi="Verdana"/>
        </w:rPr>
        <w:t xml:space="preserve">Ensure that online safety education is embedded </w:t>
      </w:r>
      <w:r w:rsidR="00F803C5" w:rsidRPr="00EB251C">
        <w:rPr>
          <w:rFonts w:ascii="Verdana" w:hAnsi="Verdana"/>
        </w:rPr>
        <w:t xml:space="preserve">across </w:t>
      </w:r>
      <w:r w:rsidRPr="00EB251C">
        <w:rPr>
          <w:rFonts w:ascii="Verdana" w:hAnsi="Verdana"/>
        </w:rPr>
        <w:t>the curriculum</w:t>
      </w:r>
      <w:r w:rsidR="006D27A7" w:rsidRPr="00EB251C">
        <w:rPr>
          <w:rFonts w:ascii="Verdana" w:hAnsi="Verdana"/>
        </w:rPr>
        <w:t xml:space="preserve"> in line with the statutory RSHE guidance</w:t>
      </w:r>
      <w:r w:rsidR="00F803C5" w:rsidRPr="00EB251C">
        <w:rPr>
          <w:rFonts w:ascii="Verdana" w:hAnsi="Verdana"/>
        </w:rPr>
        <w:t xml:space="preserve"> </w:t>
      </w:r>
      <w:r w:rsidR="00391BB0" w:rsidRPr="00EB251C">
        <w:rPr>
          <w:rFonts w:ascii="Verdana" w:hAnsi="Verdana"/>
        </w:rPr>
        <w:t xml:space="preserve">(e.g. by use of the </w:t>
      </w:r>
      <w:r w:rsidR="00EF6CD7" w:rsidRPr="00EB251C">
        <w:rPr>
          <w:rFonts w:ascii="Verdana" w:hAnsi="Verdana"/>
        </w:rPr>
        <w:t xml:space="preserve">updated </w:t>
      </w:r>
      <w:r w:rsidR="00391BB0" w:rsidRPr="00EB251C">
        <w:rPr>
          <w:rFonts w:ascii="Verdana" w:hAnsi="Verdana"/>
        </w:rPr>
        <w:t>UK</w:t>
      </w:r>
      <w:r w:rsidR="00672DDE" w:rsidRPr="00EB251C">
        <w:rPr>
          <w:rFonts w:ascii="Verdana" w:hAnsi="Verdana"/>
        </w:rPr>
        <w:t>C</w:t>
      </w:r>
      <w:r w:rsidR="00391BB0" w:rsidRPr="00EB251C">
        <w:rPr>
          <w:rFonts w:ascii="Verdana" w:hAnsi="Verdana"/>
        </w:rPr>
        <w:t>IS</w:t>
      </w:r>
      <w:r w:rsidR="00672DDE" w:rsidRPr="00EB251C">
        <w:rPr>
          <w:rFonts w:ascii="Verdana" w:hAnsi="Verdana"/>
        </w:rPr>
        <w:t xml:space="preserve"> </w:t>
      </w:r>
      <w:r w:rsidR="00391BB0" w:rsidRPr="00EB251C">
        <w:rPr>
          <w:rFonts w:ascii="Verdana" w:hAnsi="Verdana"/>
        </w:rPr>
        <w:t xml:space="preserve">framework </w:t>
      </w:r>
      <w:r w:rsidR="00672DDE" w:rsidRPr="00EB251C">
        <w:rPr>
          <w:rFonts w:ascii="Verdana" w:hAnsi="Verdana"/>
        </w:rPr>
        <w:t>‘</w:t>
      </w:r>
      <w:r w:rsidR="00391BB0" w:rsidRPr="00EB251C">
        <w:rPr>
          <w:rFonts w:ascii="Verdana" w:hAnsi="Verdana"/>
        </w:rPr>
        <w:t>Education for a Connected World</w:t>
      </w:r>
      <w:r w:rsidR="00EF6CD7" w:rsidRPr="00EB251C">
        <w:rPr>
          <w:rFonts w:ascii="Verdana" w:hAnsi="Verdana"/>
        </w:rPr>
        <w:t xml:space="preserve"> – 2020 edition</w:t>
      </w:r>
      <w:r w:rsidR="00672DDE" w:rsidRPr="00EB251C">
        <w:rPr>
          <w:rFonts w:ascii="Verdana" w:hAnsi="Verdana"/>
        </w:rPr>
        <w:t>’</w:t>
      </w:r>
      <w:r w:rsidR="00391BB0" w:rsidRPr="00EB251C">
        <w:rPr>
          <w:rFonts w:ascii="Verdana" w:hAnsi="Verdana"/>
        </w:rPr>
        <w:t xml:space="preserve">) </w:t>
      </w:r>
      <w:r w:rsidR="00F803C5" w:rsidRPr="00EB251C">
        <w:rPr>
          <w:rFonts w:ascii="Verdana" w:hAnsi="Verdana"/>
        </w:rPr>
        <w:t>and beyond, in wider school life</w:t>
      </w:r>
    </w:p>
    <w:p w14:paraId="78F6FE15" w14:textId="754B7D18" w:rsidR="001B699E" w:rsidRPr="00EB251C" w:rsidRDefault="001B699E" w:rsidP="00C065F6">
      <w:pPr>
        <w:pStyle w:val="List1"/>
        <w:rPr>
          <w:rFonts w:ascii="Verdana" w:hAnsi="Verdana"/>
        </w:rPr>
      </w:pPr>
      <w:r w:rsidRPr="00EB251C">
        <w:rPr>
          <w:rFonts w:ascii="Verdana" w:hAnsi="Verdana"/>
        </w:rPr>
        <w:t xml:space="preserve">Promote an awareness </w:t>
      </w:r>
      <w:r w:rsidR="00175F97" w:rsidRPr="00EB251C">
        <w:rPr>
          <w:rFonts w:ascii="Verdana" w:hAnsi="Verdana"/>
        </w:rPr>
        <w:t xml:space="preserve">of </w:t>
      </w:r>
      <w:r w:rsidRPr="00EB251C">
        <w:rPr>
          <w:rFonts w:ascii="Verdana" w:hAnsi="Verdana"/>
        </w:rPr>
        <w:t xml:space="preserve">and commitment to online safety throughout the school community, with a strong focus on parents, who are often appreciative of school support in this area, but also including hard-to-reach parents </w:t>
      </w:r>
      <w:r w:rsidR="00417DD8" w:rsidRPr="00EB251C">
        <w:rPr>
          <w:rFonts w:ascii="Verdana" w:hAnsi="Verdana"/>
        </w:rPr>
        <w:t xml:space="preserve">– </w:t>
      </w:r>
      <w:r w:rsidR="00175F97" w:rsidRPr="00EB251C">
        <w:rPr>
          <w:rFonts w:ascii="Verdana" w:hAnsi="Verdana"/>
        </w:rPr>
        <w:t xml:space="preserve">materials at </w:t>
      </w:r>
      <w:hyperlink r:id="rId9" w:history="1">
        <w:r w:rsidR="00417DD8" w:rsidRPr="00EB251C">
          <w:rPr>
            <w:rStyle w:val="Hyperlink"/>
            <w:rFonts w:ascii="Verdana" w:hAnsi="Verdana"/>
          </w:rPr>
          <w:t>parentsafe.</w:t>
        </w:r>
        <w:r w:rsidR="00D5768F">
          <w:rPr>
            <w:rStyle w:val="Hyperlink"/>
            <w:rFonts w:ascii="Verdana" w:hAnsi="Verdana"/>
          </w:rPr>
          <w:t>MGL</w:t>
        </w:r>
        <w:r w:rsidR="00417DD8" w:rsidRPr="00EB251C">
          <w:rPr>
            <w:rStyle w:val="Hyperlink"/>
            <w:rFonts w:ascii="Verdana" w:hAnsi="Verdana"/>
          </w:rPr>
          <w:t>.net</w:t>
        </w:r>
      </w:hyperlink>
    </w:p>
    <w:p w14:paraId="2C96A9B5" w14:textId="29082A2A" w:rsidR="00521E21" w:rsidRPr="00EB251C" w:rsidRDefault="009938AD" w:rsidP="00C065F6">
      <w:pPr>
        <w:pStyle w:val="List1"/>
        <w:rPr>
          <w:rFonts w:ascii="Verdana" w:hAnsi="Verdana"/>
        </w:rPr>
      </w:pPr>
      <w:r w:rsidRPr="00EB251C">
        <w:rPr>
          <w:rFonts w:ascii="Verdana" w:hAnsi="Verdana"/>
        </w:rPr>
        <w:t>C</w:t>
      </w:r>
      <w:r w:rsidR="00521E21" w:rsidRPr="00EB251C">
        <w:rPr>
          <w:rFonts w:ascii="Verdana" w:hAnsi="Verdana"/>
        </w:rPr>
        <w:t xml:space="preserve">ommunicate regularly with SLT and the designated </w:t>
      </w:r>
      <w:r w:rsidR="00313F90" w:rsidRPr="00EB251C">
        <w:rPr>
          <w:rFonts w:ascii="Verdana" w:hAnsi="Verdana"/>
        </w:rPr>
        <w:t xml:space="preserve">safeguarding and </w:t>
      </w:r>
      <w:r w:rsidR="00521E21" w:rsidRPr="00EB251C">
        <w:rPr>
          <w:rFonts w:ascii="Verdana" w:hAnsi="Verdana"/>
        </w:rPr>
        <w:t xml:space="preserve">online safety </w:t>
      </w:r>
      <w:r w:rsidR="008F392D" w:rsidRPr="00EB251C">
        <w:rPr>
          <w:rFonts w:ascii="Verdana" w:hAnsi="Verdana"/>
        </w:rPr>
        <w:t>g</w:t>
      </w:r>
      <w:r w:rsidR="00521E21" w:rsidRPr="00EB251C">
        <w:rPr>
          <w:rFonts w:ascii="Verdana" w:hAnsi="Verdana"/>
        </w:rPr>
        <w:t>overnor/committee to discuss current issues</w:t>
      </w:r>
      <w:r w:rsidR="00672DDE" w:rsidRPr="00EB251C">
        <w:rPr>
          <w:rFonts w:ascii="Verdana" w:hAnsi="Verdana"/>
        </w:rPr>
        <w:t xml:space="preserve"> (anonymised)</w:t>
      </w:r>
      <w:r w:rsidR="00521E21" w:rsidRPr="00EB251C">
        <w:rPr>
          <w:rFonts w:ascii="Verdana" w:hAnsi="Verdana"/>
        </w:rPr>
        <w:t>, review incident logs and filtering/change control logs</w:t>
      </w:r>
      <w:r w:rsidR="00CB2D19" w:rsidRPr="00EB251C">
        <w:rPr>
          <w:rFonts w:ascii="Verdana" w:hAnsi="Verdana"/>
        </w:rPr>
        <w:t xml:space="preserve"> and discuss how filtering and monitoring</w:t>
      </w:r>
      <w:r w:rsidR="00656ABE" w:rsidRPr="00EB251C">
        <w:rPr>
          <w:rFonts w:ascii="Verdana" w:hAnsi="Verdana"/>
        </w:rPr>
        <w:t xml:space="preserve"> work and have been functioning/helping.</w:t>
      </w:r>
    </w:p>
    <w:p w14:paraId="211DD9BB" w14:textId="537A6720" w:rsidR="00AA45C8" w:rsidRPr="00EB251C" w:rsidRDefault="009938AD" w:rsidP="00C065F6">
      <w:pPr>
        <w:pStyle w:val="List1"/>
        <w:rPr>
          <w:rFonts w:ascii="Verdana" w:hAnsi="Verdana"/>
        </w:rPr>
      </w:pPr>
      <w:r w:rsidRPr="00EB251C">
        <w:rPr>
          <w:rFonts w:ascii="Verdana" w:hAnsi="Verdana"/>
        </w:rPr>
        <w:t>E</w:t>
      </w:r>
      <w:r w:rsidR="00521E21" w:rsidRPr="00EB251C">
        <w:rPr>
          <w:rFonts w:ascii="Verdana" w:hAnsi="Verdana"/>
        </w:rPr>
        <w:t>nsure all staff are aware of the procedures that need to be followed in the event of an online safety incident</w:t>
      </w:r>
      <w:r w:rsidRPr="00EB251C">
        <w:rPr>
          <w:rFonts w:ascii="Verdana" w:hAnsi="Verdana"/>
        </w:rPr>
        <w:t>, and that these are</w:t>
      </w:r>
      <w:r w:rsidR="00521E21" w:rsidRPr="00EB251C">
        <w:rPr>
          <w:rFonts w:ascii="Verdana" w:hAnsi="Verdana"/>
        </w:rPr>
        <w:t xml:space="preserve"> logged </w:t>
      </w:r>
      <w:r w:rsidRPr="00EB251C">
        <w:rPr>
          <w:rFonts w:ascii="Verdana" w:hAnsi="Verdana"/>
        </w:rPr>
        <w:t xml:space="preserve">in the same way as any other </w:t>
      </w:r>
      <w:r w:rsidR="00521E21" w:rsidRPr="00EB251C">
        <w:rPr>
          <w:rFonts w:ascii="Verdana" w:hAnsi="Verdana"/>
        </w:rPr>
        <w:t>safeguarding incident</w:t>
      </w:r>
      <w:r w:rsidR="00AA45C8" w:rsidRPr="00EB251C">
        <w:rPr>
          <w:rFonts w:ascii="Verdana" w:hAnsi="Verdana"/>
        </w:rPr>
        <w:t>.</w:t>
      </w:r>
      <w:r w:rsidR="00D5768F">
        <w:rPr>
          <w:rFonts w:ascii="Verdana" w:hAnsi="Verdana"/>
        </w:rPr>
        <w:t xml:space="preserve"> This would be via CPOMS.</w:t>
      </w:r>
    </w:p>
    <w:p w14:paraId="2AF95E38" w14:textId="16DE622C" w:rsidR="00521E21" w:rsidRPr="00EB251C" w:rsidRDefault="00AA45C8" w:rsidP="00C065F6">
      <w:pPr>
        <w:pStyle w:val="List1"/>
        <w:rPr>
          <w:rFonts w:ascii="Verdana" w:hAnsi="Verdana"/>
        </w:rPr>
      </w:pPr>
      <w:r w:rsidRPr="00EB251C">
        <w:rPr>
          <w:rFonts w:ascii="Verdana" w:hAnsi="Verdana"/>
        </w:rPr>
        <w:t>Ensure adequate provision for staff to flag issues when not in school and for pupils to disclose issues when off site</w:t>
      </w:r>
      <w:r w:rsidR="00175F97" w:rsidRPr="00EB251C">
        <w:rPr>
          <w:rFonts w:ascii="Verdana" w:hAnsi="Verdana"/>
        </w:rPr>
        <w:t xml:space="preserve">, </w:t>
      </w:r>
      <w:r w:rsidR="00175F97" w:rsidRPr="00D5768F">
        <w:rPr>
          <w:rFonts w:ascii="Verdana" w:hAnsi="Verdana"/>
        </w:rPr>
        <w:t>especially when in isolation/quarantine/lockdown</w:t>
      </w:r>
      <w:r w:rsidRPr="00D5768F">
        <w:rPr>
          <w:rFonts w:ascii="Verdana" w:hAnsi="Verdana"/>
        </w:rPr>
        <w:t>, e.g. a safe, simple, online form on the school home page about ‘something that worrying me’ that gets mailed securely to the DSL inbox</w:t>
      </w:r>
      <w:r w:rsidR="00D5768F">
        <w:rPr>
          <w:rFonts w:ascii="Verdana" w:hAnsi="Verdana"/>
        </w:rPr>
        <w:t>.</w:t>
      </w:r>
    </w:p>
    <w:p w14:paraId="443344C1" w14:textId="2E83A07D" w:rsidR="00C724F3" w:rsidRPr="00EB251C" w:rsidRDefault="00E65569" w:rsidP="00C724F3">
      <w:pPr>
        <w:pStyle w:val="List1"/>
        <w:rPr>
          <w:rFonts w:ascii="Verdana" w:hAnsi="Verdana"/>
        </w:rPr>
      </w:pPr>
      <w:r w:rsidRPr="00EB251C">
        <w:rPr>
          <w:rFonts w:ascii="Verdana" w:hAnsi="Verdana"/>
        </w:rPr>
        <w:t xml:space="preserve">Oversee </w:t>
      </w:r>
      <w:r w:rsidR="00CB2D19" w:rsidRPr="00EB251C">
        <w:rPr>
          <w:rFonts w:ascii="Verdana" w:hAnsi="Verdana"/>
        </w:rPr>
        <w:t>and discuss ‘appropriate filtering and monitoring’ with governors</w:t>
      </w:r>
      <w:r w:rsidRPr="00EB251C">
        <w:rPr>
          <w:rFonts w:ascii="Verdana" w:hAnsi="Verdana"/>
        </w:rPr>
        <w:t xml:space="preserve"> (is it physical or technic</w:t>
      </w:r>
      <w:r w:rsidR="00D5768F">
        <w:rPr>
          <w:rFonts w:ascii="Verdana" w:hAnsi="Verdana"/>
        </w:rPr>
        <w:t>al?) and ensure staff are aware.</w:t>
      </w:r>
    </w:p>
    <w:p w14:paraId="127DF8C4" w14:textId="1E330467" w:rsidR="00CB2D19" w:rsidRPr="00EB251C" w:rsidRDefault="00CB2D19" w:rsidP="00C065F6">
      <w:pPr>
        <w:pStyle w:val="List1"/>
        <w:rPr>
          <w:rFonts w:ascii="Verdana" w:hAnsi="Verdana"/>
        </w:rPr>
      </w:pPr>
      <w:r w:rsidRPr="00EB251C">
        <w:rPr>
          <w:rFonts w:ascii="Verdana" w:hAnsi="Verdana"/>
        </w:rPr>
        <w:t xml:space="preserve">Ensure the </w:t>
      </w:r>
      <w:r w:rsidR="006E2E6B" w:rsidRPr="00EB251C">
        <w:rPr>
          <w:rFonts w:ascii="Verdana" w:hAnsi="Verdana"/>
        </w:rPr>
        <w:t>2018</w:t>
      </w:r>
      <w:r w:rsidRPr="00EB251C">
        <w:rPr>
          <w:rFonts w:ascii="Verdana" w:hAnsi="Verdana"/>
        </w:rPr>
        <w:t xml:space="preserve"> </w:t>
      </w:r>
      <w:r w:rsidR="00313F90" w:rsidRPr="00EB251C">
        <w:rPr>
          <w:rFonts w:ascii="Verdana" w:hAnsi="Verdana"/>
        </w:rPr>
        <w:t>DfE</w:t>
      </w:r>
      <w:r w:rsidRPr="00EB251C">
        <w:rPr>
          <w:rFonts w:ascii="Verdana" w:hAnsi="Verdana"/>
        </w:rPr>
        <w:t xml:space="preserve"> guidance on sexual violence and harassment is followed throughout the school and that staff adopt a zero-tolerance approach to this, as well as to bullying</w:t>
      </w:r>
    </w:p>
    <w:p w14:paraId="05BD438F" w14:textId="29CBE84B" w:rsidR="006E2E6B" w:rsidRPr="00EB251C" w:rsidRDefault="001B699E" w:rsidP="00C065F6">
      <w:pPr>
        <w:pStyle w:val="List1"/>
        <w:rPr>
          <w:rFonts w:ascii="Verdana" w:hAnsi="Verdana"/>
        </w:rPr>
      </w:pPr>
      <w:r w:rsidRPr="00EB251C">
        <w:rPr>
          <w:rFonts w:ascii="Verdana" w:hAnsi="Verdana"/>
        </w:rPr>
        <w:t>Facilitate training and advice for all staff</w:t>
      </w:r>
      <w:r w:rsidR="00F06236" w:rsidRPr="00EB251C">
        <w:rPr>
          <w:rFonts w:ascii="Verdana" w:hAnsi="Verdana"/>
        </w:rPr>
        <w:t xml:space="preserve">, including </w:t>
      </w:r>
      <w:r w:rsidR="0092173D" w:rsidRPr="00EB251C">
        <w:rPr>
          <w:rFonts w:ascii="Verdana" w:hAnsi="Verdana"/>
        </w:rPr>
        <w:t>supply teachers</w:t>
      </w:r>
      <w:r w:rsidR="006E2E6B" w:rsidRPr="00EB251C">
        <w:rPr>
          <w:rFonts w:ascii="Verdana" w:hAnsi="Verdana"/>
        </w:rPr>
        <w:t>:</w:t>
      </w:r>
    </w:p>
    <w:p w14:paraId="48D57BF2" w14:textId="77777777" w:rsidR="006E2E6B" w:rsidRPr="00EB251C" w:rsidRDefault="001B699E" w:rsidP="006F6AB2">
      <w:pPr>
        <w:pStyle w:val="List1"/>
        <w:numPr>
          <w:ilvl w:val="1"/>
          <w:numId w:val="3"/>
        </w:numPr>
        <w:rPr>
          <w:rFonts w:ascii="Verdana" w:hAnsi="Verdana"/>
        </w:rPr>
      </w:pPr>
      <w:r w:rsidRPr="00EB251C">
        <w:rPr>
          <w:rFonts w:ascii="Verdana" w:hAnsi="Verdana"/>
        </w:rPr>
        <w:t>all staff must read KCSIE Part 1 and all those working with children Annex A</w:t>
      </w:r>
    </w:p>
    <w:p w14:paraId="4100D931" w14:textId="77777777" w:rsidR="006E2E6B" w:rsidRPr="00EB251C" w:rsidRDefault="001B699E" w:rsidP="006F6AB2">
      <w:pPr>
        <w:pStyle w:val="List1"/>
        <w:numPr>
          <w:ilvl w:val="1"/>
          <w:numId w:val="3"/>
        </w:numPr>
        <w:rPr>
          <w:rFonts w:ascii="Verdana" w:hAnsi="Verdana"/>
        </w:rPr>
      </w:pPr>
      <w:r w:rsidRPr="00EB251C">
        <w:rPr>
          <w:rFonts w:ascii="Verdana" w:hAnsi="Verdana"/>
        </w:rPr>
        <w:t>it would also be advisable for all staff to be aware of Annex C (online safety)</w:t>
      </w:r>
    </w:p>
    <w:p w14:paraId="6C28A938" w14:textId="6D209939" w:rsidR="00FB043B" w:rsidRDefault="001B699E" w:rsidP="00C653E8">
      <w:pPr>
        <w:pStyle w:val="List1"/>
        <w:numPr>
          <w:ilvl w:val="1"/>
          <w:numId w:val="3"/>
        </w:numPr>
        <w:rPr>
          <w:rFonts w:ascii="Verdana" w:hAnsi="Verdana"/>
        </w:rPr>
      </w:pPr>
      <w:r w:rsidRPr="00EB251C">
        <w:rPr>
          <w:rFonts w:ascii="Verdana" w:hAnsi="Verdana"/>
        </w:rPr>
        <w:t>cascade knowledge of risks and opportuni</w:t>
      </w:r>
      <w:r w:rsidR="00D5768F">
        <w:rPr>
          <w:rFonts w:ascii="Verdana" w:hAnsi="Verdana"/>
        </w:rPr>
        <w:t>ties throughout the organisation</w:t>
      </w:r>
    </w:p>
    <w:p w14:paraId="7BF12D50" w14:textId="7B8E22FF" w:rsidR="00FB043B" w:rsidRPr="00EB251C" w:rsidRDefault="00FB043B" w:rsidP="00C653E8">
      <w:pPr>
        <w:pStyle w:val="LGfL2"/>
        <w:rPr>
          <w:rFonts w:ascii="Verdana" w:hAnsi="Verdana" w:cstheme="minorHAnsi"/>
          <w:lang w:eastAsia="en-GB"/>
        </w:rPr>
      </w:pPr>
    </w:p>
    <w:p w14:paraId="2FDBD6AA" w14:textId="1BAFC4AA" w:rsidR="00FB043B" w:rsidRPr="00D5768F" w:rsidRDefault="00FB043B" w:rsidP="00C065F6">
      <w:pPr>
        <w:rPr>
          <w:rFonts w:ascii="Verdana" w:hAnsi="Verdana"/>
          <w:color w:val="4F81BD" w:themeColor="accent1"/>
          <w:u w:val="single"/>
        </w:rPr>
      </w:pPr>
      <w:r w:rsidRPr="00D5768F">
        <w:rPr>
          <w:rFonts w:ascii="Verdana" w:hAnsi="Verdana"/>
          <w:color w:val="4F81BD" w:themeColor="accent1"/>
          <w:u w:val="single"/>
        </w:rPr>
        <w:t xml:space="preserve">Governing Body – </w:t>
      </w:r>
      <w:r w:rsidR="00D5768F">
        <w:rPr>
          <w:rFonts w:ascii="Verdana" w:hAnsi="Verdana"/>
          <w:color w:val="4F81BD" w:themeColor="accent1"/>
          <w:u w:val="single"/>
        </w:rPr>
        <w:t xml:space="preserve">Mrs </w:t>
      </w:r>
      <w:r w:rsidRPr="00D5768F">
        <w:rPr>
          <w:rFonts w:ascii="Verdana" w:hAnsi="Verdana"/>
          <w:color w:val="4F81BD" w:themeColor="accent1"/>
          <w:u w:val="single"/>
        </w:rPr>
        <w:t xml:space="preserve">Pauline Roberts </w:t>
      </w:r>
      <w:r w:rsidR="00D5768F" w:rsidRPr="00D5768F">
        <w:rPr>
          <w:rFonts w:ascii="Verdana" w:hAnsi="Verdana"/>
          <w:color w:val="4F81BD" w:themeColor="accent1"/>
          <w:u w:val="single"/>
        </w:rPr>
        <w:t>(Link Governor)</w:t>
      </w:r>
    </w:p>
    <w:p w14:paraId="3FF4ADA7" w14:textId="6E398623" w:rsidR="00321045" w:rsidRPr="00EB251C" w:rsidRDefault="00321045" w:rsidP="00C065F6">
      <w:pPr>
        <w:rPr>
          <w:rFonts w:ascii="Verdana" w:eastAsia="Calibri" w:hAnsi="Verdana"/>
          <w:b/>
        </w:rPr>
      </w:pPr>
      <w:r w:rsidRPr="00EB251C">
        <w:rPr>
          <w:rFonts w:ascii="Verdana" w:hAnsi="Verdana"/>
          <w:b/>
        </w:rPr>
        <w:t xml:space="preserve">Key responsibilities </w:t>
      </w:r>
      <w:r w:rsidR="00AC68C0" w:rsidRPr="00EB251C">
        <w:rPr>
          <w:rFonts w:ascii="Verdana" w:hAnsi="Verdana"/>
          <w:b/>
        </w:rPr>
        <w:t>(quotes</w:t>
      </w:r>
      <w:r w:rsidR="00DA348C" w:rsidRPr="00EB251C">
        <w:rPr>
          <w:rFonts w:ascii="Verdana" w:hAnsi="Verdana"/>
          <w:b/>
        </w:rPr>
        <w:t xml:space="preserve"> are</w:t>
      </w:r>
      <w:r w:rsidR="00AC68C0" w:rsidRPr="00EB251C">
        <w:rPr>
          <w:rFonts w:ascii="Verdana" w:hAnsi="Verdana"/>
          <w:b/>
        </w:rPr>
        <w:t xml:space="preserve"> </w:t>
      </w:r>
      <w:r w:rsidR="00181347" w:rsidRPr="00EB251C">
        <w:rPr>
          <w:rFonts w:ascii="Verdana" w:hAnsi="Verdana"/>
          <w:b/>
        </w:rPr>
        <w:t xml:space="preserve">taken </w:t>
      </w:r>
      <w:r w:rsidR="00AC68C0" w:rsidRPr="00EB251C">
        <w:rPr>
          <w:rFonts w:ascii="Verdana" w:hAnsi="Verdana"/>
          <w:b/>
        </w:rPr>
        <w:t xml:space="preserve">from </w:t>
      </w:r>
      <w:r w:rsidR="00AC68C0" w:rsidRPr="00EB251C">
        <w:rPr>
          <w:rFonts w:ascii="Verdana" w:eastAsia="Calibri" w:hAnsi="Verdana"/>
          <w:b/>
        </w:rPr>
        <w:t>Keeping Children Safe in Education 20</w:t>
      </w:r>
      <w:r w:rsidR="004E06FE" w:rsidRPr="00EB251C">
        <w:rPr>
          <w:rFonts w:ascii="Verdana" w:eastAsia="Calibri" w:hAnsi="Verdana"/>
          <w:b/>
        </w:rPr>
        <w:t>20</w:t>
      </w:r>
      <w:r w:rsidR="00526BE5" w:rsidRPr="00EB251C">
        <w:rPr>
          <w:rFonts w:ascii="Verdana" w:eastAsia="Calibri" w:hAnsi="Verdana"/>
          <w:b/>
        </w:rPr>
        <w:t>)</w:t>
      </w:r>
    </w:p>
    <w:p w14:paraId="28B6ACD9" w14:textId="764BDA62" w:rsidR="00181347" w:rsidRPr="00EB251C" w:rsidRDefault="00181347" w:rsidP="00C065F6">
      <w:pPr>
        <w:pStyle w:val="List1"/>
        <w:rPr>
          <w:rFonts w:ascii="Verdana" w:hAnsi="Verdana"/>
        </w:rPr>
      </w:pPr>
      <w:r w:rsidRPr="00EB251C">
        <w:rPr>
          <w:rFonts w:ascii="Verdana" w:hAnsi="Verdana"/>
        </w:rPr>
        <w:t xml:space="preserve">Approve this policy and strategy and </w:t>
      </w:r>
      <w:r w:rsidR="00DA348C" w:rsidRPr="00EB251C">
        <w:rPr>
          <w:rFonts w:ascii="Verdana" w:hAnsi="Verdana"/>
        </w:rPr>
        <w:t xml:space="preserve">subsequently </w:t>
      </w:r>
      <w:r w:rsidRPr="00EB251C">
        <w:rPr>
          <w:rFonts w:ascii="Verdana" w:hAnsi="Verdana"/>
        </w:rPr>
        <w:t xml:space="preserve">review its effectiveness, </w:t>
      </w:r>
    </w:p>
    <w:p w14:paraId="1AFE39F0" w14:textId="5C804D6C" w:rsidR="007B7FF6" w:rsidRPr="00EB251C" w:rsidRDefault="007B7FF6" w:rsidP="007B7FF6">
      <w:pPr>
        <w:pStyle w:val="List1"/>
        <w:rPr>
          <w:rFonts w:ascii="Verdana" w:hAnsi="Verdana"/>
          <w:lang w:eastAsia="en-GB"/>
        </w:rPr>
      </w:pPr>
      <w:r w:rsidRPr="00EB251C">
        <w:rPr>
          <w:rFonts w:ascii="Verdana" w:hAnsi="Verdana"/>
        </w:rPr>
        <w:lastRenderedPageBreak/>
        <w:t xml:space="preserve">Ask about how the school has </w:t>
      </w:r>
      <w:r w:rsidRPr="00EB251C">
        <w:rPr>
          <w:rFonts w:ascii="Verdana" w:hAnsi="Verdana"/>
          <w:lang w:eastAsia="en-GB"/>
        </w:rPr>
        <w:t>reviewed</w:t>
      </w:r>
      <w:r w:rsidRPr="00EB251C">
        <w:rPr>
          <w:rFonts w:ascii="Verdana" w:hAnsi="Verdana"/>
          <w:b/>
          <w:bCs/>
          <w:lang w:eastAsia="en-GB"/>
        </w:rPr>
        <w:t xml:space="preserve"> </w:t>
      </w:r>
      <w:r w:rsidRPr="00FB043B">
        <w:rPr>
          <w:rFonts w:ascii="Verdana" w:hAnsi="Verdana"/>
          <w:lang w:eastAsia="en-GB"/>
        </w:rPr>
        <w:t xml:space="preserve">protections for </w:t>
      </w:r>
      <w:r w:rsidRPr="00FB043B">
        <w:rPr>
          <w:rFonts w:ascii="Verdana" w:hAnsi="Verdana"/>
          <w:bCs/>
          <w:lang w:eastAsia="en-GB"/>
        </w:rPr>
        <w:t xml:space="preserve">pupils in the home </w:t>
      </w:r>
      <w:r w:rsidRPr="00FB043B">
        <w:rPr>
          <w:rFonts w:ascii="Verdana" w:hAnsi="Verdana"/>
          <w:lang w:eastAsia="en-GB"/>
        </w:rPr>
        <w:t>(including when with online tutors) and</w:t>
      </w:r>
      <w:r w:rsidRPr="00FB043B">
        <w:rPr>
          <w:rFonts w:ascii="Verdana" w:hAnsi="Verdana"/>
          <w:bCs/>
          <w:lang w:eastAsia="en-GB"/>
        </w:rPr>
        <w:t xml:space="preserve"> remote-learning</w:t>
      </w:r>
      <w:r w:rsidRPr="00FB043B">
        <w:rPr>
          <w:rFonts w:ascii="Verdana" w:hAnsi="Verdana"/>
          <w:lang w:eastAsia="en-GB"/>
        </w:rPr>
        <w:t xml:space="preserve"> procedures, rules and safeguards</w:t>
      </w:r>
      <w:r w:rsidRPr="00EB251C">
        <w:rPr>
          <w:rFonts w:ascii="Verdana" w:hAnsi="Verdana"/>
          <w:lang w:eastAsia="en-GB"/>
        </w:rPr>
        <w:t xml:space="preserve"> </w:t>
      </w:r>
    </w:p>
    <w:p w14:paraId="0311B7C2" w14:textId="385094EB" w:rsidR="000A3863" w:rsidRPr="00EB251C" w:rsidRDefault="000A3863" w:rsidP="00C065F6">
      <w:pPr>
        <w:pStyle w:val="List1"/>
        <w:rPr>
          <w:rFonts w:ascii="Verdana" w:hAnsi="Verdana"/>
        </w:rPr>
      </w:pPr>
      <w:r w:rsidRPr="00EB251C">
        <w:rPr>
          <w:rFonts w:ascii="Verdana" w:hAnsi="Verdana"/>
        </w:rPr>
        <w:t xml:space="preserve">“Ensure an appropriate </w:t>
      </w:r>
      <w:r w:rsidRPr="00EB251C">
        <w:rPr>
          <w:rFonts w:ascii="Verdana" w:hAnsi="Verdana"/>
          <w:b/>
          <w:bCs/>
        </w:rPr>
        <w:t>senior member</w:t>
      </w:r>
      <w:r w:rsidRPr="00EB251C">
        <w:rPr>
          <w:rFonts w:ascii="Verdana" w:hAnsi="Verdana"/>
        </w:rPr>
        <w:t xml:space="preserve"> of staff, from the school or college </w:t>
      </w:r>
      <w:r w:rsidRPr="00EB251C">
        <w:rPr>
          <w:rFonts w:ascii="Verdana" w:hAnsi="Verdana"/>
          <w:b/>
          <w:bCs/>
        </w:rPr>
        <w:t>leadership team</w:t>
      </w:r>
      <w:r w:rsidRPr="00EB251C">
        <w:rPr>
          <w:rFonts w:ascii="Verdana" w:hAnsi="Verdana"/>
        </w:rPr>
        <w:t>, is app</w:t>
      </w:r>
      <w:r w:rsidR="00FB043B">
        <w:rPr>
          <w:rFonts w:ascii="Verdana" w:hAnsi="Verdana"/>
        </w:rPr>
        <w:t>ointed to the role of DSL with</w:t>
      </w:r>
      <w:r w:rsidRPr="00EB251C">
        <w:rPr>
          <w:rFonts w:ascii="Verdana" w:hAnsi="Verdana"/>
        </w:rPr>
        <w:t xml:space="preserve"> </w:t>
      </w:r>
      <w:r w:rsidRPr="00EB251C">
        <w:rPr>
          <w:rFonts w:ascii="Verdana" w:hAnsi="Verdana"/>
          <w:b/>
          <w:bCs/>
        </w:rPr>
        <w:t>lead responsibility</w:t>
      </w:r>
      <w:r w:rsidRPr="00EB251C">
        <w:rPr>
          <w:rFonts w:ascii="Verdana" w:hAnsi="Verdana"/>
        </w:rPr>
        <w:t xml:space="preserve"> for safeguarding and child protection (</w:t>
      </w:r>
      <w:r w:rsidR="00FB043B">
        <w:rPr>
          <w:rFonts w:ascii="Verdana" w:hAnsi="Verdana"/>
        </w:rPr>
        <w:t xml:space="preserve">including online safety) with </w:t>
      </w:r>
      <w:r w:rsidRPr="00EB251C">
        <w:rPr>
          <w:rFonts w:ascii="Verdana" w:hAnsi="Verdana"/>
        </w:rPr>
        <w:t>the appropriate status and authority [and] time, funding, training, resources and support…”</w:t>
      </w:r>
    </w:p>
    <w:p w14:paraId="59C3466C" w14:textId="77777777" w:rsidR="00181347" w:rsidRPr="00EB251C" w:rsidRDefault="00DA348C" w:rsidP="00C065F6">
      <w:pPr>
        <w:pStyle w:val="List1"/>
        <w:rPr>
          <w:rFonts w:ascii="Verdana" w:hAnsi="Verdana"/>
        </w:rPr>
      </w:pPr>
      <w:r w:rsidRPr="00EB251C">
        <w:rPr>
          <w:rFonts w:ascii="Verdana" w:hAnsi="Verdana"/>
        </w:rPr>
        <w:t>S</w:t>
      </w:r>
      <w:r w:rsidR="00181347" w:rsidRPr="00EB251C">
        <w:rPr>
          <w:rFonts w:ascii="Verdana" w:hAnsi="Verdana"/>
        </w:rPr>
        <w:t>upport the school in encouraging parents and the wider community to become engaged in online safety activities</w:t>
      </w:r>
    </w:p>
    <w:p w14:paraId="337178E0" w14:textId="77777777" w:rsidR="00181347" w:rsidRPr="00EB251C" w:rsidRDefault="00181347" w:rsidP="00C065F6">
      <w:pPr>
        <w:pStyle w:val="List1"/>
        <w:rPr>
          <w:rFonts w:ascii="Verdana" w:hAnsi="Verdana"/>
        </w:rPr>
      </w:pPr>
      <w:r w:rsidRPr="00EB251C">
        <w:rPr>
          <w:rFonts w:ascii="Verdana" w:hAnsi="Verdana"/>
        </w:rPr>
        <w:t xml:space="preserve">Have regular </w:t>
      </w:r>
      <w:r w:rsidR="00C63E94" w:rsidRPr="00EB251C">
        <w:rPr>
          <w:rFonts w:ascii="Verdana" w:hAnsi="Verdana"/>
        </w:rPr>
        <w:t xml:space="preserve">strategic </w:t>
      </w:r>
      <w:r w:rsidRPr="00EB251C">
        <w:rPr>
          <w:rFonts w:ascii="Verdana" w:hAnsi="Verdana"/>
        </w:rPr>
        <w:t>reviews with the online-safety co-ordinator / DSL and incorporate online safe</w:t>
      </w:r>
      <w:r w:rsidR="00543E2B" w:rsidRPr="00EB251C">
        <w:rPr>
          <w:rFonts w:ascii="Verdana" w:hAnsi="Verdana"/>
        </w:rPr>
        <w:t xml:space="preserve">ty into standing discussions of </w:t>
      </w:r>
      <w:r w:rsidRPr="00EB251C">
        <w:rPr>
          <w:rFonts w:ascii="Verdana" w:hAnsi="Verdana"/>
        </w:rPr>
        <w:t xml:space="preserve">safeguarding at governor meetings </w:t>
      </w:r>
    </w:p>
    <w:p w14:paraId="2336F97A" w14:textId="77777777" w:rsidR="00181347" w:rsidRPr="00EB251C" w:rsidRDefault="00181347" w:rsidP="00C065F6">
      <w:pPr>
        <w:pStyle w:val="List1"/>
        <w:rPr>
          <w:rFonts w:ascii="Verdana" w:hAnsi="Verdana"/>
        </w:rPr>
      </w:pPr>
      <w:r w:rsidRPr="00EB251C">
        <w:rPr>
          <w:rFonts w:ascii="Verdana" w:hAnsi="Verdana"/>
        </w:rPr>
        <w:t xml:space="preserve">Where the online-safety coordinator is not the named DSL or deputy DSL, ensure that there is regular review and open communication between these roles and that the DSL’s clear overarching responsibility for online safety is not compromised </w:t>
      </w:r>
    </w:p>
    <w:p w14:paraId="0F0D7778" w14:textId="77777777" w:rsidR="006D00E0" w:rsidRPr="00EB251C" w:rsidRDefault="006D00E0" w:rsidP="00C065F6">
      <w:pPr>
        <w:pStyle w:val="List1"/>
        <w:rPr>
          <w:rFonts w:ascii="Verdana" w:hAnsi="Verdana" w:cstheme="minorHAnsi"/>
        </w:rPr>
      </w:pPr>
      <w:r w:rsidRPr="00EB251C">
        <w:rPr>
          <w:rFonts w:ascii="Verdana" w:hAnsi="Verdana" w:cstheme="minorHAnsi"/>
        </w:rPr>
        <w:t>Work with the DPO, DSL and headteacher to ensure a GDPR-compliant framework for storing data, but helping to ensure that child protection is always put first and data-protection processes support careful and legal sharing of information</w:t>
      </w:r>
    </w:p>
    <w:p w14:paraId="12ACE846" w14:textId="1206CE0C" w:rsidR="00DA348C" w:rsidRPr="00EB251C" w:rsidRDefault="00DA348C" w:rsidP="00C065F6">
      <w:pPr>
        <w:pStyle w:val="List1"/>
        <w:rPr>
          <w:rFonts w:ascii="Verdana" w:hAnsi="Verdana" w:cstheme="minorHAnsi"/>
        </w:rPr>
      </w:pPr>
      <w:r w:rsidRPr="00EB251C">
        <w:rPr>
          <w:rFonts w:ascii="Verdana" w:hAnsi="Verdana" w:cstheme="minorHAnsi"/>
        </w:rPr>
        <w:t xml:space="preserve">Check all school staff </w:t>
      </w:r>
      <w:r w:rsidR="00D5768F">
        <w:rPr>
          <w:rFonts w:ascii="Verdana" w:hAnsi="Verdana" w:cstheme="minorHAnsi"/>
        </w:rPr>
        <w:t xml:space="preserve">and governors </w:t>
      </w:r>
      <w:r w:rsidRPr="00EB251C">
        <w:rPr>
          <w:rFonts w:ascii="Verdana" w:hAnsi="Verdana" w:cstheme="minorHAnsi"/>
        </w:rPr>
        <w:t>have read Part 1 of KCSIE; SLT and all working directly with children have read Annex A; check that Annex C on Online Safety reflects practice in your school</w:t>
      </w:r>
    </w:p>
    <w:p w14:paraId="0E578951" w14:textId="1EE6C65A" w:rsidR="00181347" w:rsidRPr="00EB251C" w:rsidRDefault="00181347" w:rsidP="00C065F6">
      <w:pPr>
        <w:pStyle w:val="List1"/>
        <w:rPr>
          <w:rFonts w:ascii="Verdana" w:hAnsi="Verdana" w:cstheme="minorHAnsi"/>
        </w:rPr>
      </w:pPr>
      <w:r w:rsidRPr="00EB251C">
        <w:rPr>
          <w:rFonts w:ascii="Verdana" w:hAnsi="Verdana" w:cstheme="minorHAnsi"/>
        </w:rPr>
        <w:t>“Ensure that all staff undergo safeguarding and child protection training (including online safety) at induction</w:t>
      </w:r>
      <w:r w:rsidR="004733C5" w:rsidRPr="00EB251C">
        <w:rPr>
          <w:rFonts w:ascii="Verdana" w:hAnsi="Verdana" w:cstheme="minorHAnsi"/>
        </w:rPr>
        <w:t>. The training should be regularly updated</w:t>
      </w:r>
      <w:r w:rsidR="00FB043B">
        <w:rPr>
          <w:rFonts w:ascii="Verdana" w:hAnsi="Verdana" w:cstheme="minorHAnsi"/>
        </w:rPr>
        <w:t xml:space="preserve"> </w:t>
      </w:r>
      <w:r w:rsidRPr="00EB251C">
        <w:rPr>
          <w:rFonts w:ascii="Verdana" w:hAnsi="Verdana" w:cstheme="minorHAnsi"/>
        </w:rPr>
        <w:t xml:space="preserve">in line with advice from the </w:t>
      </w:r>
      <w:r w:rsidR="004733C5" w:rsidRPr="00EB251C">
        <w:rPr>
          <w:rFonts w:ascii="Verdana" w:hAnsi="Verdana" w:cstheme="minorHAnsi"/>
        </w:rPr>
        <w:t>local three safeguarding partners</w:t>
      </w:r>
      <w:r w:rsidR="00FB043B">
        <w:rPr>
          <w:rFonts w:ascii="Verdana" w:hAnsi="Verdana" w:cstheme="minorHAnsi"/>
        </w:rPr>
        <w:t xml:space="preserve"> i</w:t>
      </w:r>
      <w:r w:rsidR="000D1D4E" w:rsidRPr="00EB251C">
        <w:rPr>
          <w:rFonts w:ascii="Verdana" w:hAnsi="Verdana" w:cstheme="minorHAnsi"/>
        </w:rPr>
        <w:t>ntegrated, aligned and considered as part of the overarching safeguarding approach.</w:t>
      </w:r>
      <w:r w:rsidR="0037362B" w:rsidRPr="00EB251C">
        <w:rPr>
          <w:rFonts w:ascii="Verdana" w:hAnsi="Verdana" w:cstheme="minorHAnsi"/>
        </w:rPr>
        <w:t xml:space="preserve">” </w:t>
      </w:r>
    </w:p>
    <w:p w14:paraId="4F3BB1A1" w14:textId="59DB5F20" w:rsidR="00181347" w:rsidRPr="00EB251C" w:rsidRDefault="00181347" w:rsidP="00C065F6">
      <w:pPr>
        <w:pStyle w:val="List1"/>
        <w:rPr>
          <w:rFonts w:ascii="Verdana" w:hAnsi="Verdana" w:cstheme="minorHAnsi"/>
        </w:rPr>
      </w:pPr>
      <w:r w:rsidRPr="00EB251C">
        <w:rPr>
          <w:rFonts w:ascii="Verdana" w:hAnsi="Verdana" w:cstheme="minorHAnsi"/>
        </w:rPr>
        <w:t>“Ensure appropriate filters and appropriate monitor</w:t>
      </w:r>
      <w:r w:rsidR="00FB043B">
        <w:rPr>
          <w:rFonts w:ascii="Verdana" w:hAnsi="Verdana" w:cstheme="minorHAnsi"/>
        </w:rPr>
        <w:t xml:space="preserve">ing systems are in place but </w:t>
      </w:r>
      <w:r w:rsidRPr="00EB251C">
        <w:rPr>
          <w:rFonts w:ascii="Verdana" w:hAnsi="Verdana" w:cstheme="minorHAnsi"/>
        </w:rPr>
        <w:t>be careful that ‘overblocking’ does not lead to unreasonable restrictions as to what children can be taught with regard to online teaching and safeguarding”</w:t>
      </w:r>
      <w:r w:rsidR="001B699E" w:rsidRPr="00EB251C">
        <w:rPr>
          <w:rFonts w:ascii="Verdana" w:hAnsi="Verdana" w:cstheme="minorHAnsi"/>
        </w:rPr>
        <w:t xml:space="preserve">. </w:t>
      </w:r>
    </w:p>
    <w:p w14:paraId="6E13E12B" w14:textId="77777777" w:rsidR="00FB043B" w:rsidRDefault="00181347" w:rsidP="00C065F6">
      <w:pPr>
        <w:pStyle w:val="List1"/>
        <w:rPr>
          <w:rFonts w:ascii="Verdana" w:hAnsi="Verdana" w:cstheme="minorHAnsi"/>
        </w:rPr>
      </w:pPr>
      <w:r w:rsidRPr="00EB251C">
        <w:rPr>
          <w:rFonts w:ascii="Verdana" w:hAnsi="Verdana" w:cstheme="minorHAnsi"/>
        </w:rPr>
        <w:t>“Ensure that children are taught about safeguardi</w:t>
      </w:r>
      <w:r w:rsidR="00FB043B">
        <w:rPr>
          <w:rFonts w:ascii="Verdana" w:hAnsi="Verdana" w:cstheme="minorHAnsi"/>
        </w:rPr>
        <w:t>ng, including online safety</w:t>
      </w:r>
    </w:p>
    <w:p w14:paraId="401A5916" w14:textId="396EFBBD" w:rsidR="0037362B" w:rsidRDefault="00FB043B" w:rsidP="00FB043B">
      <w:pPr>
        <w:pStyle w:val="List1"/>
        <w:numPr>
          <w:ilvl w:val="0"/>
          <w:numId w:val="0"/>
        </w:numPr>
        <w:ind w:left="720"/>
        <w:rPr>
          <w:rFonts w:ascii="Verdana" w:hAnsi="Verdana" w:cstheme="minorHAnsi"/>
        </w:rPr>
      </w:pPr>
      <w:r>
        <w:rPr>
          <w:rFonts w:ascii="Verdana" w:hAnsi="Verdana" w:cstheme="minorHAnsi"/>
        </w:rPr>
        <w:t>a</w:t>
      </w:r>
      <w:r w:rsidR="00181347" w:rsidRPr="00EB251C">
        <w:rPr>
          <w:rFonts w:ascii="Verdana" w:hAnsi="Verdana" w:cstheme="minorHAnsi"/>
        </w:rPr>
        <w:t>s part of providing a broad and balanced curriculum</w:t>
      </w:r>
      <w:r>
        <w:rPr>
          <w:rFonts w:ascii="Verdana" w:hAnsi="Verdana" w:cstheme="minorHAnsi"/>
        </w:rPr>
        <w:t xml:space="preserve">. </w:t>
      </w:r>
      <w:r w:rsidR="0037362B" w:rsidRPr="00EB251C">
        <w:rPr>
          <w:rFonts w:ascii="Verdana" w:hAnsi="Verdana" w:cstheme="minorHAnsi"/>
        </w:rPr>
        <w:t xml:space="preserve">Consider a whole school </w:t>
      </w:r>
      <w:r>
        <w:rPr>
          <w:rFonts w:ascii="Verdana" w:hAnsi="Verdana" w:cstheme="minorHAnsi"/>
        </w:rPr>
        <w:t xml:space="preserve">approach to online safety with </w:t>
      </w:r>
      <w:r w:rsidR="0037362B" w:rsidRPr="00EB251C">
        <w:rPr>
          <w:rFonts w:ascii="Verdana" w:hAnsi="Verdana" w:cstheme="minorHAnsi"/>
        </w:rPr>
        <w:t xml:space="preserve">a clear policy on the use of mobile technology.” </w:t>
      </w:r>
    </w:p>
    <w:p w14:paraId="5B64901D" w14:textId="2855CBAE" w:rsidR="00FB043B" w:rsidRDefault="00FB043B" w:rsidP="00FB043B">
      <w:pPr>
        <w:pStyle w:val="List1"/>
        <w:numPr>
          <w:ilvl w:val="0"/>
          <w:numId w:val="0"/>
        </w:numPr>
        <w:ind w:left="720" w:hanging="360"/>
        <w:rPr>
          <w:rFonts w:ascii="Verdana" w:hAnsi="Verdana" w:cstheme="minorHAnsi"/>
        </w:rPr>
      </w:pPr>
    </w:p>
    <w:p w14:paraId="03FB99EB" w14:textId="72376C4F" w:rsidR="006C0553" w:rsidRPr="00FB043B" w:rsidRDefault="00FB043B" w:rsidP="00FB043B">
      <w:pPr>
        <w:pStyle w:val="List1"/>
        <w:numPr>
          <w:ilvl w:val="0"/>
          <w:numId w:val="0"/>
        </w:numPr>
        <w:ind w:left="720" w:hanging="360"/>
        <w:rPr>
          <w:rFonts w:ascii="Verdana" w:hAnsi="Verdana" w:cstheme="minorHAnsi"/>
          <w:color w:val="4F81BD" w:themeColor="accent1"/>
          <w:u w:val="single"/>
        </w:rPr>
      </w:pPr>
      <w:r w:rsidRPr="00FB043B">
        <w:rPr>
          <w:rFonts w:ascii="Verdana" w:hAnsi="Verdana" w:cstheme="minorHAnsi"/>
          <w:color w:val="4F81BD" w:themeColor="accent1"/>
          <w:u w:val="single"/>
        </w:rPr>
        <w:t xml:space="preserve">All </w:t>
      </w:r>
      <w:r>
        <w:rPr>
          <w:rFonts w:ascii="Verdana" w:hAnsi="Verdana" w:cstheme="minorHAnsi"/>
          <w:color w:val="4F81BD" w:themeColor="accent1"/>
          <w:u w:val="single"/>
        </w:rPr>
        <w:t>staff</w:t>
      </w:r>
    </w:p>
    <w:p w14:paraId="664C804B" w14:textId="2E128684" w:rsidR="006C0553" w:rsidRPr="00EB251C" w:rsidRDefault="006C0553" w:rsidP="00C065F6">
      <w:pPr>
        <w:rPr>
          <w:rFonts w:ascii="Verdana" w:hAnsi="Verdana"/>
          <w:b/>
        </w:rPr>
      </w:pPr>
      <w:r w:rsidRPr="00EB251C">
        <w:rPr>
          <w:rFonts w:ascii="Verdana" w:hAnsi="Verdana"/>
          <w:b/>
        </w:rPr>
        <w:t>Key responsibilit</w:t>
      </w:r>
      <w:r w:rsidR="00FB043B">
        <w:rPr>
          <w:rFonts w:ascii="Verdana" w:hAnsi="Verdana"/>
          <w:b/>
        </w:rPr>
        <w:t>ies</w:t>
      </w:r>
    </w:p>
    <w:p w14:paraId="29D76CE7" w14:textId="0FE8FFEF" w:rsidR="00FB043B" w:rsidRPr="00EB251C" w:rsidRDefault="00FB043B" w:rsidP="00FB043B">
      <w:pPr>
        <w:pStyle w:val="List1"/>
        <w:numPr>
          <w:ilvl w:val="0"/>
          <w:numId w:val="0"/>
        </w:numPr>
        <w:ind w:left="720"/>
        <w:rPr>
          <w:highlight w:val="yellow"/>
          <w:lang w:eastAsia="en-GB"/>
        </w:rPr>
      </w:pPr>
    </w:p>
    <w:p w14:paraId="7874FF0F" w14:textId="69D7657A" w:rsidR="007B7FF6" w:rsidRDefault="007B7FF6" w:rsidP="007B7FF6">
      <w:pPr>
        <w:pStyle w:val="List1"/>
        <w:rPr>
          <w:rFonts w:ascii="Verdana" w:hAnsi="Verdana"/>
          <w:lang w:eastAsia="en-GB"/>
        </w:rPr>
      </w:pPr>
      <w:r w:rsidRPr="00EB251C">
        <w:rPr>
          <w:rFonts w:ascii="Verdana" w:hAnsi="Verdana"/>
        </w:rPr>
        <w:t xml:space="preserve">Recognise that </w:t>
      </w:r>
      <w:r w:rsidRPr="00EB251C">
        <w:rPr>
          <w:rFonts w:ascii="Verdana" w:hAnsi="Verdana"/>
          <w:b/>
          <w:bCs/>
        </w:rPr>
        <w:t>RSHE</w:t>
      </w:r>
      <w:r w:rsidRPr="00EB251C">
        <w:rPr>
          <w:rFonts w:ascii="Verdana" w:hAnsi="Verdana"/>
        </w:rPr>
        <w:t xml:space="preserve"> will be introduced </w:t>
      </w:r>
      <w:r w:rsidR="00D5768F">
        <w:rPr>
          <w:rFonts w:ascii="Verdana" w:hAnsi="Verdana"/>
        </w:rPr>
        <w:t xml:space="preserve">from the academic </w:t>
      </w:r>
      <w:r w:rsidRPr="00EB251C">
        <w:rPr>
          <w:rFonts w:ascii="Verdana" w:hAnsi="Verdana"/>
        </w:rPr>
        <w:t xml:space="preserve">year </w:t>
      </w:r>
      <w:r w:rsidR="00D5768F">
        <w:rPr>
          <w:rFonts w:ascii="Verdana" w:hAnsi="Verdana"/>
        </w:rPr>
        <w:t xml:space="preserve">2021-2022 </w:t>
      </w:r>
      <w:r w:rsidRPr="00EB251C">
        <w:rPr>
          <w:rFonts w:ascii="Verdana" w:hAnsi="Verdana"/>
        </w:rPr>
        <w:t>and that it is a whole-school subject</w:t>
      </w:r>
      <w:r w:rsidR="00B271E9" w:rsidRPr="00EB251C">
        <w:rPr>
          <w:rFonts w:ascii="Verdana" w:hAnsi="Verdana"/>
        </w:rPr>
        <w:t xml:space="preserve"> requiring the support of all staff; online safety has become core to this new subject</w:t>
      </w:r>
    </w:p>
    <w:p w14:paraId="1B939C5C" w14:textId="60016365" w:rsidR="00FB043B" w:rsidRPr="00FB043B" w:rsidRDefault="00FB043B" w:rsidP="00FB043B">
      <w:pPr>
        <w:pStyle w:val="List1"/>
        <w:rPr>
          <w:rFonts w:ascii="Verdana" w:hAnsi="Verdana"/>
        </w:rPr>
      </w:pPr>
      <w:r w:rsidRPr="00FB043B">
        <w:rPr>
          <w:rFonts w:ascii="Verdana" w:hAnsi="Verdana"/>
        </w:rPr>
        <w:t>Understand that online safety is a core part of safeguarding; as such it is part of everyone’s job – never think that someone else will pick it up</w:t>
      </w:r>
    </w:p>
    <w:p w14:paraId="57D59E98" w14:textId="17BC23DF" w:rsidR="000A3863" w:rsidRPr="00EB251C" w:rsidRDefault="000A3863" w:rsidP="00C065F6">
      <w:pPr>
        <w:pStyle w:val="List1"/>
        <w:rPr>
          <w:rFonts w:ascii="Verdana" w:hAnsi="Verdana"/>
        </w:rPr>
      </w:pPr>
      <w:r w:rsidRPr="00EB251C">
        <w:rPr>
          <w:rFonts w:ascii="Verdana" w:hAnsi="Verdana"/>
        </w:rPr>
        <w:lastRenderedPageBreak/>
        <w:t>Know who the Designated Safeguarding Lead (DSL) a</w:t>
      </w:r>
      <w:r w:rsidR="00FB043B">
        <w:rPr>
          <w:rFonts w:ascii="Verdana" w:hAnsi="Verdana"/>
        </w:rPr>
        <w:t>nd Online Safety Lead (OSL) are</w:t>
      </w:r>
    </w:p>
    <w:p w14:paraId="3932240E" w14:textId="77777777" w:rsidR="000A3863" w:rsidRPr="00EB251C" w:rsidRDefault="000A3863" w:rsidP="00C065F6">
      <w:pPr>
        <w:pStyle w:val="List1"/>
        <w:rPr>
          <w:rFonts w:ascii="Verdana" w:hAnsi="Verdana"/>
        </w:rPr>
      </w:pPr>
      <w:r w:rsidRPr="00EB251C">
        <w:rPr>
          <w:rFonts w:ascii="Verdana" w:eastAsia="Calibri" w:hAnsi="Verdana"/>
        </w:rPr>
        <w:t>R</w:t>
      </w:r>
      <w:r w:rsidRPr="00EB251C">
        <w:rPr>
          <w:rFonts w:ascii="Verdana" w:hAnsi="Verdana"/>
        </w:rPr>
        <w:t>ead Part 1, Annex A and Annex C of Keeping Children Safe in Education (whilst Part 1 is statutory for all staff, Annex A for SLT and those working directly with children, it is good practice for all staff to read all three sections).</w:t>
      </w:r>
    </w:p>
    <w:p w14:paraId="539E0A12" w14:textId="77777777" w:rsidR="006C0553" w:rsidRPr="00EB251C" w:rsidRDefault="00D02E00" w:rsidP="00C065F6">
      <w:pPr>
        <w:pStyle w:val="List1"/>
        <w:rPr>
          <w:rFonts w:ascii="Verdana" w:hAnsi="Verdana"/>
        </w:rPr>
      </w:pPr>
      <w:r w:rsidRPr="00EB251C">
        <w:rPr>
          <w:rFonts w:ascii="Verdana" w:hAnsi="Verdana"/>
        </w:rPr>
        <w:t>Read and f</w:t>
      </w:r>
      <w:r w:rsidR="006C0553" w:rsidRPr="00EB251C">
        <w:rPr>
          <w:rFonts w:ascii="Verdana" w:hAnsi="Verdana"/>
        </w:rPr>
        <w:t>ollow this policy in conjunction with the school’s main safeguarding policy</w:t>
      </w:r>
    </w:p>
    <w:p w14:paraId="70F53E56" w14:textId="77777777" w:rsidR="00752E21" w:rsidRPr="00EB251C" w:rsidRDefault="00752E21" w:rsidP="00C065F6">
      <w:pPr>
        <w:pStyle w:val="List1"/>
        <w:rPr>
          <w:rFonts w:ascii="Verdana" w:hAnsi="Verdana"/>
        </w:rPr>
      </w:pPr>
      <w:r w:rsidRPr="00EB251C">
        <w:rPr>
          <w:rFonts w:ascii="Verdana" w:hAnsi="Verdana"/>
        </w:rPr>
        <w:t xml:space="preserve">Record online-safety incidents in the same way as any safeguarding incident and report in accordance with school procedures. </w:t>
      </w:r>
    </w:p>
    <w:p w14:paraId="4988AED2" w14:textId="4F89583B" w:rsidR="00EB5BED" w:rsidRPr="00FB043B" w:rsidRDefault="00F81526" w:rsidP="00FB043B">
      <w:pPr>
        <w:pStyle w:val="List1"/>
        <w:rPr>
          <w:rFonts w:ascii="Verdana" w:hAnsi="Verdana"/>
        </w:rPr>
      </w:pPr>
      <w:r w:rsidRPr="00EB251C">
        <w:rPr>
          <w:rFonts w:ascii="Verdana" w:hAnsi="Verdana"/>
        </w:rPr>
        <w:t>Understand that safeguarding is often referred to as a jigsaw puzzle – you may have discovered the missing piece so d</w:t>
      </w:r>
      <w:r w:rsidR="00FB043B">
        <w:rPr>
          <w:rFonts w:ascii="Verdana" w:hAnsi="Verdana"/>
        </w:rPr>
        <w:t>o not keep anything to yourself</w:t>
      </w:r>
    </w:p>
    <w:p w14:paraId="1BA7868F" w14:textId="77777777" w:rsidR="006C0553" w:rsidRPr="00EB251C" w:rsidRDefault="00752E21" w:rsidP="00C065F6">
      <w:pPr>
        <w:pStyle w:val="List1"/>
        <w:rPr>
          <w:rFonts w:ascii="Verdana" w:hAnsi="Verdana"/>
        </w:rPr>
      </w:pPr>
      <w:r w:rsidRPr="00EB251C">
        <w:rPr>
          <w:rFonts w:ascii="Verdana" w:hAnsi="Verdana"/>
        </w:rPr>
        <w:t xml:space="preserve">Notify the </w:t>
      </w:r>
      <w:r w:rsidR="00EB5BED" w:rsidRPr="00EB251C">
        <w:rPr>
          <w:rFonts w:ascii="Verdana" w:hAnsi="Verdana"/>
        </w:rPr>
        <w:t xml:space="preserve">DSL/OSL </w:t>
      </w:r>
      <w:r w:rsidRPr="00EB251C">
        <w:rPr>
          <w:rFonts w:ascii="Verdana" w:hAnsi="Verdana"/>
        </w:rPr>
        <w:t>if policy does not</w:t>
      </w:r>
      <w:r w:rsidR="006C0553" w:rsidRPr="00EB251C">
        <w:rPr>
          <w:rFonts w:ascii="Verdana" w:hAnsi="Verdana"/>
        </w:rPr>
        <w:t xml:space="preserve"> reflect practice in your school</w:t>
      </w:r>
      <w:r w:rsidRPr="00EB251C">
        <w:rPr>
          <w:rFonts w:ascii="Verdana" w:hAnsi="Verdana"/>
        </w:rPr>
        <w:t xml:space="preserve"> and follow escalation procedures if concerns are not </w:t>
      </w:r>
      <w:r w:rsidR="00EB5BED" w:rsidRPr="00EB251C">
        <w:rPr>
          <w:rFonts w:ascii="Verdana" w:hAnsi="Verdana"/>
        </w:rPr>
        <w:t xml:space="preserve">promptly </w:t>
      </w:r>
      <w:r w:rsidRPr="00EB251C">
        <w:rPr>
          <w:rFonts w:ascii="Verdana" w:hAnsi="Verdana"/>
        </w:rPr>
        <w:t>acted upon</w:t>
      </w:r>
    </w:p>
    <w:p w14:paraId="04E1CE61" w14:textId="5CB9F1FA" w:rsidR="00EB5BED" w:rsidRPr="00EB251C" w:rsidRDefault="00EB5BED" w:rsidP="00C065F6">
      <w:pPr>
        <w:pStyle w:val="List1"/>
        <w:rPr>
          <w:rFonts w:ascii="Verdana" w:hAnsi="Verdana"/>
        </w:rPr>
      </w:pPr>
      <w:r w:rsidRPr="00EB251C">
        <w:rPr>
          <w:rFonts w:ascii="Verdana" w:hAnsi="Verdana"/>
        </w:rPr>
        <w:t>Identify opportunities to thread online safety through</w:t>
      </w:r>
      <w:r w:rsidR="006D00E0" w:rsidRPr="00EB251C">
        <w:rPr>
          <w:rFonts w:ascii="Verdana" w:hAnsi="Verdana"/>
        </w:rPr>
        <w:t xml:space="preserve"> all school activities</w:t>
      </w:r>
      <w:r w:rsidR="009E777B" w:rsidRPr="00EB251C">
        <w:rPr>
          <w:rFonts w:ascii="Verdana" w:hAnsi="Verdana"/>
        </w:rPr>
        <w:t xml:space="preserve"> </w:t>
      </w:r>
      <w:r w:rsidR="004428D4" w:rsidRPr="00EB251C">
        <w:rPr>
          <w:rFonts w:ascii="Verdana" w:hAnsi="Verdana"/>
        </w:rPr>
        <w:t xml:space="preserve">as part of a whole school approach </w:t>
      </w:r>
      <w:r w:rsidR="009E777B" w:rsidRPr="00EB251C">
        <w:rPr>
          <w:rFonts w:ascii="Verdana" w:hAnsi="Verdana"/>
        </w:rPr>
        <w:t>in line with the RSHE curriculum</w:t>
      </w:r>
      <w:r w:rsidR="006D00E0" w:rsidRPr="00EB251C">
        <w:rPr>
          <w:rFonts w:ascii="Verdana" w:hAnsi="Verdana"/>
        </w:rPr>
        <w:t>, both outside the classroom and within the</w:t>
      </w:r>
      <w:r w:rsidRPr="00EB251C">
        <w:rPr>
          <w:rFonts w:ascii="Verdana" w:hAnsi="Verdana"/>
        </w:rPr>
        <w:t xml:space="preserve"> curricul</w:t>
      </w:r>
      <w:r w:rsidR="006D00E0" w:rsidRPr="00EB251C">
        <w:rPr>
          <w:rFonts w:ascii="Verdana" w:hAnsi="Verdana"/>
        </w:rPr>
        <w:t>um</w:t>
      </w:r>
      <w:r w:rsidR="001D7806" w:rsidRPr="00EB251C">
        <w:rPr>
          <w:rFonts w:ascii="Verdana" w:hAnsi="Verdana"/>
        </w:rPr>
        <w:t xml:space="preserve">, </w:t>
      </w:r>
      <w:r w:rsidR="006D00E0" w:rsidRPr="00EB251C">
        <w:rPr>
          <w:rFonts w:ascii="Verdana" w:hAnsi="Verdana"/>
        </w:rPr>
        <w:t xml:space="preserve">supporting curriculum/stage/subject leads, and </w:t>
      </w:r>
      <w:r w:rsidR="001D7806" w:rsidRPr="00EB251C">
        <w:rPr>
          <w:rFonts w:ascii="Verdana" w:hAnsi="Verdana"/>
        </w:rPr>
        <w:t>mak</w:t>
      </w:r>
      <w:r w:rsidR="006D00E0" w:rsidRPr="00EB251C">
        <w:rPr>
          <w:rFonts w:ascii="Verdana" w:hAnsi="Verdana"/>
        </w:rPr>
        <w:t>ing</w:t>
      </w:r>
      <w:r w:rsidR="001D7806" w:rsidRPr="00EB251C">
        <w:rPr>
          <w:rFonts w:ascii="Verdana" w:hAnsi="Verdana"/>
        </w:rPr>
        <w:t xml:space="preserve"> the most of unexpected learning opportunities as they arise (</w:t>
      </w:r>
      <w:r w:rsidR="000A3863" w:rsidRPr="00EB251C">
        <w:rPr>
          <w:rFonts w:ascii="Verdana" w:hAnsi="Verdana"/>
        </w:rPr>
        <w:t>which have a unique value for pupils)</w:t>
      </w:r>
      <w:r w:rsidR="001D7806" w:rsidRPr="00EB251C">
        <w:rPr>
          <w:rFonts w:ascii="Verdana" w:hAnsi="Verdana"/>
        </w:rPr>
        <w:t xml:space="preserve"> </w:t>
      </w:r>
    </w:p>
    <w:p w14:paraId="08B37518" w14:textId="5786AD89" w:rsidR="004428D4" w:rsidRPr="00EB251C" w:rsidRDefault="00EB5BED" w:rsidP="00C065F6">
      <w:pPr>
        <w:pStyle w:val="List1"/>
        <w:rPr>
          <w:rFonts w:ascii="Verdana" w:hAnsi="Verdana"/>
        </w:rPr>
      </w:pPr>
      <w:r w:rsidRPr="00EB251C">
        <w:rPr>
          <w:rFonts w:ascii="Verdana" w:hAnsi="Verdana"/>
        </w:rPr>
        <w:t>Whenever overseeing the use of technology</w:t>
      </w:r>
      <w:r w:rsidR="00781602" w:rsidRPr="00EB251C">
        <w:rPr>
          <w:rFonts w:ascii="Verdana" w:hAnsi="Verdana"/>
        </w:rPr>
        <w:t xml:space="preserve"> in school or for homework or </w:t>
      </w:r>
      <w:r w:rsidR="004428D4" w:rsidRPr="00EB251C">
        <w:rPr>
          <w:rFonts w:ascii="Verdana" w:hAnsi="Verdana"/>
        </w:rPr>
        <w:t>remote teaching</w:t>
      </w:r>
      <w:r w:rsidR="001D7806" w:rsidRPr="00EB251C">
        <w:rPr>
          <w:rFonts w:ascii="Verdana" w:hAnsi="Verdana"/>
        </w:rPr>
        <w:t xml:space="preserve">, encourage </w:t>
      </w:r>
      <w:r w:rsidR="00781602" w:rsidRPr="00EB251C">
        <w:rPr>
          <w:rFonts w:ascii="Verdana" w:hAnsi="Verdana"/>
        </w:rPr>
        <w:t>and talk about appropriate behaviour and how to get help</w:t>
      </w:r>
      <w:r w:rsidR="001D7806" w:rsidRPr="00EB251C">
        <w:rPr>
          <w:rFonts w:ascii="Verdana" w:hAnsi="Verdana"/>
        </w:rPr>
        <w:t xml:space="preserve"> and consider potential </w:t>
      </w:r>
      <w:r w:rsidR="004428D4" w:rsidRPr="00EB251C">
        <w:rPr>
          <w:rFonts w:ascii="Verdana" w:hAnsi="Verdana"/>
        </w:rPr>
        <w:t xml:space="preserve">risks </w:t>
      </w:r>
      <w:r w:rsidR="001D7806" w:rsidRPr="00EB251C">
        <w:rPr>
          <w:rFonts w:ascii="Verdana" w:hAnsi="Verdana"/>
        </w:rPr>
        <w:t>and the age</w:t>
      </w:r>
      <w:r w:rsidR="00781602" w:rsidRPr="00EB251C">
        <w:rPr>
          <w:rFonts w:ascii="Verdana" w:hAnsi="Verdana"/>
        </w:rPr>
        <w:t>-</w:t>
      </w:r>
      <w:r w:rsidR="001D7806" w:rsidRPr="00EB251C">
        <w:rPr>
          <w:rFonts w:ascii="Verdana" w:hAnsi="Verdana"/>
        </w:rPr>
        <w:t>appropriateness of websites</w:t>
      </w:r>
      <w:r w:rsidR="00D02E00" w:rsidRPr="00EB251C">
        <w:rPr>
          <w:rFonts w:ascii="Verdana" w:hAnsi="Verdana"/>
        </w:rPr>
        <w:t xml:space="preserve"> (</w:t>
      </w:r>
      <w:r w:rsidR="00781602" w:rsidRPr="00EB251C">
        <w:rPr>
          <w:rFonts w:ascii="Verdana" w:hAnsi="Verdana"/>
        </w:rPr>
        <w:t xml:space="preserve">find out </w:t>
      </w:r>
      <w:r w:rsidR="00D02E00" w:rsidRPr="00EB251C">
        <w:rPr>
          <w:rFonts w:ascii="Verdana" w:hAnsi="Verdana"/>
        </w:rPr>
        <w:t xml:space="preserve">what appropriate filtering and monitoring </w:t>
      </w:r>
      <w:r w:rsidR="00781602" w:rsidRPr="00EB251C">
        <w:rPr>
          <w:rFonts w:ascii="Verdana" w:hAnsi="Verdana"/>
        </w:rPr>
        <w:t xml:space="preserve">systems </w:t>
      </w:r>
      <w:r w:rsidR="00D02E00" w:rsidRPr="00EB251C">
        <w:rPr>
          <w:rFonts w:ascii="Verdana" w:hAnsi="Verdana"/>
        </w:rPr>
        <w:t>are in place)</w:t>
      </w:r>
    </w:p>
    <w:p w14:paraId="1B58449C" w14:textId="08506F47" w:rsidR="00781602" w:rsidRPr="00EB251C" w:rsidRDefault="004428D4" w:rsidP="00781602">
      <w:pPr>
        <w:pStyle w:val="List1"/>
        <w:rPr>
          <w:rFonts w:ascii="Verdana" w:hAnsi="Verdana"/>
        </w:rPr>
      </w:pPr>
      <w:r w:rsidRPr="00EB251C">
        <w:rPr>
          <w:rFonts w:ascii="Verdana" w:hAnsi="Verdana"/>
        </w:rPr>
        <w:t xml:space="preserve">When supporting pupils remotely, be mindful of additional safeguarding considerations </w:t>
      </w:r>
    </w:p>
    <w:p w14:paraId="270792B2" w14:textId="0DD60AFE" w:rsidR="002151FA" w:rsidRPr="00EB251C" w:rsidRDefault="00781602" w:rsidP="003A660C">
      <w:pPr>
        <w:pStyle w:val="List1"/>
        <w:rPr>
          <w:rFonts w:ascii="Verdana" w:hAnsi="Verdana"/>
        </w:rPr>
      </w:pPr>
      <w:r w:rsidRPr="00EB251C">
        <w:rPr>
          <w:rFonts w:ascii="Verdana" w:hAnsi="Verdana"/>
        </w:rPr>
        <w:t>C</w:t>
      </w:r>
      <w:r w:rsidR="007073BB" w:rsidRPr="00EB251C">
        <w:rPr>
          <w:rFonts w:ascii="Verdana" w:hAnsi="Verdana"/>
        </w:rPr>
        <w:t xml:space="preserve">arefully </w:t>
      </w:r>
      <w:r w:rsidR="006D00E0" w:rsidRPr="00EB251C">
        <w:rPr>
          <w:rFonts w:ascii="Verdana" w:hAnsi="Verdana"/>
        </w:rPr>
        <w:t xml:space="preserve">supervise and guide pupils when engaged in learning activities involving online technology, supporting them with search skills, critical thinking, age appropriate materials and signposting, and legal issues such as copyright and </w:t>
      </w:r>
      <w:r w:rsidR="002151FA" w:rsidRPr="00EB251C">
        <w:rPr>
          <w:rFonts w:ascii="Verdana" w:hAnsi="Verdana"/>
        </w:rPr>
        <w:t>GDPR</w:t>
      </w:r>
    </w:p>
    <w:p w14:paraId="289E00A3" w14:textId="49C8B819" w:rsidR="002151FA" w:rsidRPr="00EB251C" w:rsidRDefault="002151FA" w:rsidP="003A660C">
      <w:pPr>
        <w:pStyle w:val="List1"/>
        <w:rPr>
          <w:rFonts w:ascii="Verdana" w:hAnsi="Verdana"/>
        </w:rPr>
      </w:pPr>
      <w:r w:rsidRPr="00EB251C">
        <w:rPr>
          <w:rFonts w:ascii="Verdana" w:hAnsi="Verdana"/>
        </w:rPr>
        <w:t xml:space="preserve">Be aware of security best-practice at all times, including password </w:t>
      </w:r>
      <w:r w:rsidR="00FB043B">
        <w:rPr>
          <w:rFonts w:ascii="Verdana" w:hAnsi="Verdana"/>
        </w:rPr>
        <w:t>hygiene and phishing strategies</w:t>
      </w:r>
    </w:p>
    <w:p w14:paraId="191DE295" w14:textId="786BEDF8" w:rsidR="00CE28E4" w:rsidRPr="00EB251C" w:rsidRDefault="00CE28E4" w:rsidP="00C065F6">
      <w:pPr>
        <w:pStyle w:val="List1"/>
        <w:rPr>
          <w:rFonts w:ascii="Verdana" w:hAnsi="Verdana"/>
        </w:rPr>
      </w:pPr>
      <w:r w:rsidRPr="00EB251C">
        <w:rPr>
          <w:rFonts w:ascii="Verdana" w:hAnsi="Verdana"/>
        </w:rPr>
        <w:t xml:space="preserve">Prepare and check all online source and resources before using </w:t>
      </w:r>
    </w:p>
    <w:p w14:paraId="3D4E0DE4" w14:textId="1271BF7D" w:rsidR="001D7806" w:rsidRPr="00EB251C" w:rsidRDefault="001D7806" w:rsidP="00BD0310">
      <w:pPr>
        <w:pStyle w:val="List1"/>
        <w:rPr>
          <w:rFonts w:ascii="Verdana" w:hAnsi="Verdana"/>
        </w:rPr>
      </w:pPr>
      <w:r w:rsidRPr="00EB251C">
        <w:rPr>
          <w:rFonts w:ascii="Verdana" w:hAnsi="Verdana"/>
        </w:rPr>
        <w:t>Encourage pupils/students to follow their acceptable use policy</w:t>
      </w:r>
      <w:r w:rsidR="004428D4" w:rsidRPr="00EB251C">
        <w:rPr>
          <w:rFonts w:ascii="Verdana" w:hAnsi="Verdana"/>
        </w:rPr>
        <w:t xml:space="preserve"> at home as well as at school</w:t>
      </w:r>
      <w:r w:rsidRPr="00EB251C">
        <w:rPr>
          <w:rFonts w:ascii="Verdana" w:hAnsi="Verdana"/>
        </w:rPr>
        <w:t>, remind them about it and enforce school sanctions</w:t>
      </w:r>
      <w:r w:rsidR="00BD0310" w:rsidRPr="00EB251C">
        <w:rPr>
          <w:rFonts w:ascii="Verdana" w:hAnsi="Verdana"/>
        </w:rPr>
        <w:t xml:space="preserve"> </w:t>
      </w:r>
    </w:p>
    <w:p w14:paraId="7677BA84" w14:textId="77777777" w:rsidR="00EB5BED" w:rsidRPr="00EB251C" w:rsidRDefault="00EB5BED" w:rsidP="00C065F6">
      <w:pPr>
        <w:pStyle w:val="List1"/>
        <w:rPr>
          <w:rFonts w:ascii="Verdana" w:hAnsi="Verdana"/>
        </w:rPr>
      </w:pPr>
      <w:r w:rsidRPr="00EB251C">
        <w:rPr>
          <w:rFonts w:ascii="Verdana" w:hAnsi="Verdana"/>
        </w:rPr>
        <w:t>Notify the DSL/OSL of new trends and issues before they become a problem</w:t>
      </w:r>
    </w:p>
    <w:p w14:paraId="6A3B6039" w14:textId="44468F65" w:rsidR="00E65569" w:rsidRPr="00EB251C" w:rsidRDefault="00E65569" w:rsidP="00C065F6">
      <w:pPr>
        <w:pStyle w:val="List1"/>
        <w:rPr>
          <w:rFonts w:ascii="Verdana" w:hAnsi="Verdana"/>
        </w:rPr>
      </w:pPr>
      <w:r w:rsidRPr="00EB251C">
        <w:rPr>
          <w:rFonts w:ascii="Verdana" w:hAnsi="Verdana"/>
        </w:rPr>
        <w:t>Take a zero-tolerance approach to bullying and low-level sexu</w:t>
      </w:r>
      <w:r w:rsidR="00FB043B">
        <w:rPr>
          <w:rFonts w:ascii="Verdana" w:hAnsi="Verdana"/>
        </w:rPr>
        <w:t>al harassment</w:t>
      </w:r>
    </w:p>
    <w:p w14:paraId="02E757BB" w14:textId="1FED125E" w:rsidR="001D7806" w:rsidRPr="00EB251C" w:rsidRDefault="001D7806" w:rsidP="00C065F6">
      <w:pPr>
        <w:pStyle w:val="List1"/>
        <w:rPr>
          <w:rFonts w:ascii="Verdana" w:hAnsi="Verdana"/>
        </w:rPr>
      </w:pPr>
      <w:r w:rsidRPr="00EB251C">
        <w:rPr>
          <w:rFonts w:ascii="Verdana" w:hAnsi="Verdana"/>
        </w:rPr>
        <w:t xml:space="preserve">Be aware that you are often most likely to see or overhear online-safety issues </w:t>
      </w:r>
      <w:r w:rsidR="00E65569" w:rsidRPr="00EB251C">
        <w:rPr>
          <w:rFonts w:ascii="Verdana" w:hAnsi="Verdana"/>
        </w:rPr>
        <w:t xml:space="preserve">(particularly relating to bullying and sexual harassment and violence) </w:t>
      </w:r>
      <w:r w:rsidRPr="00EB251C">
        <w:rPr>
          <w:rFonts w:ascii="Verdana" w:hAnsi="Verdana"/>
        </w:rPr>
        <w:t>in th</w:t>
      </w:r>
      <w:r w:rsidR="00D02E00" w:rsidRPr="00EB251C">
        <w:rPr>
          <w:rFonts w:ascii="Verdana" w:hAnsi="Verdana"/>
        </w:rPr>
        <w:t xml:space="preserve">e </w:t>
      </w:r>
      <w:r w:rsidRPr="00EB251C">
        <w:rPr>
          <w:rFonts w:ascii="Verdana" w:hAnsi="Verdana"/>
        </w:rPr>
        <w:t>playground, corridors, toilets and other commu</w:t>
      </w:r>
      <w:r w:rsidR="00FB043B">
        <w:rPr>
          <w:rFonts w:ascii="Verdana" w:hAnsi="Verdana"/>
        </w:rPr>
        <w:t>nal areas outside the classroom</w:t>
      </w:r>
    </w:p>
    <w:p w14:paraId="001D5F6E" w14:textId="484BFDE5" w:rsidR="006C0553" w:rsidRPr="00EB251C" w:rsidRDefault="00752E21" w:rsidP="00C065F6">
      <w:pPr>
        <w:pStyle w:val="List1"/>
        <w:rPr>
          <w:rFonts w:ascii="Verdana" w:hAnsi="Verdana"/>
        </w:rPr>
      </w:pPr>
      <w:r w:rsidRPr="00EB251C">
        <w:rPr>
          <w:rFonts w:ascii="Verdana" w:hAnsi="Verdana"/>
        </w:rPr>
        <w:t>Receive regular updates from the DSL</w:t>
      </w:r>
      <w:r w:rsidR="00EB5BED" w:rsidRPr="00EB251C">
        <w:rPr>
          <w:rFonts w:ascii="Verdana" w:hAnsi="Verdana"/>
        </w:rPr>
        <w:t>/OSL and have a healthy curiosity for online safe</w:t>
      </w:r>
      <w:r w:rsidR="002151FA" w:rsidRPr="00EB251C">
        <w:rPr>
          <w:rFonts w:ascii="Verdana" w:hAnsi="Verdana"/>
        </w:rPr>
        <w:t>guarding issues</w:t>
      </w:r>
    </w:p>
    <w:p w14:paraId="01E29ED0" w14:textId="349DCBC8" w:rsidR="00B87795" w:rsidRDefault="00B87795" w:rsidP="00C065F6">
      <w:pPr>
        <w:pStyle w:val="List1"/>
        <w:rPr>
          <w:rFonts w:ascii="Verdana" w:hAnsi="Verdana"/>
        </w:rPr>
      </w:pPr>
      <w:r w:rsidRPr="00EB251C">
        <w:rPr>
          <w:rFonts w:ascii="Verdana" w:hAnsi="Verdana"/>
        </w:rPr>
        <w:t>Model safe, responsible and professional behaviours in their own use of technology. This includes outside the school hours and site, and on social media, in all aspects upholding the reputation of the school and of the profession</w:t>
      </w:r>
      <w:r w:rsidR="00C63E94" w:rsidRPr="00EB251C">
        <w:rPr>
          <w:rFonts w:ascii="Verdana" w:hAnsi="Verdana"/>
        </w:rPr>
        <w:t>al reputation of all staff</w:t>
      </w:r>
      <w:r w:rsidR="00AE2456" w:rsidRPr="00EB251C">
        <w:rPr>
          <w:rFonts w:ascii="Verdana" w:hAnsi="Verdana"/>
        </w:rPr>
        <w:t xml:space="preserve">. </w:t>
      </w:r>
    </w:p>
    <w:p w14:paraId="249F81B0" w14:textId="6615D535" w:rsidR="00FB043B" w:rsidRDefault="00FB043B" w:rsidP="00FB043B">
      <w:pPr>
        <w:pStyle w:val="List1"/>
        <w:numPr>
          <w:ilvl w:val="0"/>
          <w:numId w:val="0"/>
        </w:numPr>
        <w:ind w:left="720" w:hanging="360"/>
        <w:rPr>
          <w:rFonts w:ascii="Verdana" w:hAnsi="Verdana"/>
        </w:rPr>
      </w:pPr>
    </w:p>
    <w:p w14:paraId="6EA1506E" w14:textId="48CA5AA6" w:rsidR="00FB043B" w:rsidRPr="00FB043B" w:rsidRDefault="00D5768F" w:rsidP="00FB043B">
      <w:pPr>
        <w:pStyle w:val="List1"/>
        <w:numPr>
          <w:ilvl w:val="0"/>
          <w:numId w:val="0"/>
        </w:numPr>
        <w:ind w:left="720" w:hanging="360"/>
        <w:rPr>
          <w:rFonts w:ascii="Verdana" w:hAnsi="Verdana"/>
          <w:color w:val="4F81BD" w:themeColor="accent1"/>
          <w:u w:val="single"/>
        </w:rPr>
      </w:pPr>
      <w:r>
        <w:rPr>
          <w:rFonts w:ascii="Verdana" w:hAnsi="Verdana"/>
          <w:color w:val="4F81BD" w:themeColor="accent1"/>
          <w:u w:val="single"/>
        </w:rPr>
        <w:lastRenderedPageBreak/>
        <w:t>PSHE Lead – Miss Niamh Cleary</w:t>
      </w:r>
    </w:p>
    <w:p w14:paraId="2379F977" w14:textId="0D155154" w:rsidR="008569DA" w:rsidRPr="00EB251C" w:rsidRDefault="007B7FF6" w:rsidP="00C065F6">
      <w:pPr>
        <w:rPr>
          <w:rFonts w:ascii="Verdana" w:hAnsi="Verdana"/>
          <w:b/>
        </w:rPr>
      </w:pPr>
      <w:r w:rsidRPr="00EB251C">
        <w:rPr>
          <w:rFonts w:ascii="Verdana" w:hAnsi="Verdana"/>
          <w:b/>
        </w:rPr>
        <w:t xml:space="preserve">Key </w:t>
      </w:r>
      <w:r w:rsidR="005B53A1" w:rsidRPr="00EB251C">
        <w:rPr>
          <w:rFonts w:ascii="Verdana" w:hAnsi="Verdana"/>
          <w:b/>
        </w:rPr>
        <w:t>responsibilities</w:t>
      </w:r>
      <w:r w:rsidR="00321045" w:rsidRPr="00EB251C">
        <w:rPr>
          <w:rFonts w:ascii="Verdana" w:hAnsi="Verdana"/>
          <w:b/>
        </w:rPr>
        <w:t>:</w:t>
      </w:r>
    </w:p>
    <w:p w14:paraId="1964067A" w14:textId="77777777" w:rsidR="00CE77AA" w:rsidRPr="00EB251C" w:rsidRDefault="008569DA" w:rsidP="00C065F6">
      <w:pPr>
        <w:pStyle w:val="List1"/>
        <w:rPr>
          <w:rFonts w:ascii="Verdana" w:hAnsi="Verdana"/>
        </w:rPr>
      </w:pPr>
      <w:r w:rsidRPr="00EB251C">
        <w:rPr>
          <w:rFonts w:ascii="Verdana" w:hAnsi="Verdana"/>
        </w:rPr>
        <w:t>As listed in the ‘all staff’ section, plus:</w:t>
      </w:r>
    </w:p>
    <w:p w14:paraId="15FB3896" w14:textId="26BC6A99" w:rsidR="0092791E" w:rsidRPr="00EB251C" w:rsidRDefault="008569DA" w:rsidP="00C065F6">
      <w:pPr>
        <w:pStyle w:val="List1"/>
        <w:rPr>
          <w:rFonts w:ascii="Verdana" w:hAnsi="Verdana"/>
        </w:rPr>
      </w:pPr>
      <w:r w:rsidRPr="00EB251C">
        <w:rPr>
          <w:rFonts w:ascii="Verdana" w:hAnsi="Verdana"/>
        </w:rPr>
        <w:t xml:space="preserve">Embed </w:t>
      </w:r>
      <w:r w:rsidR="00307D69" w:rsidRPr="00EB251C">
        <w:rPr>
          <w:rFonts w:ascii="Verdana" w:hAnsi="Verdana"/>
        </w:rPr>
        <w:t xml:space="preserve">consent, mental wellbeing, healthy relationships and staying safe online </w:t>
      </w:r>
      <w:r w:rsidRPr="00EB251C">
        <w:rPr>
          <w:rFonts w:ascii="Verdana" w:hAnsi="Verdana"/>
        </w:rPr>
        <w:t xml:space="preserve">into the PSHE / </w:t>
      </w:r>
      <w:r w:rsidR="00C024AC" w:rsidRPr="00EB251C">
        <w:rPr>
          <w:rFonts w:ascii="Verdana" w:hAnsi="Verdana" w:cstheme="minorHAnsi"/>
          <w:szCs w:val="24"/>
        </w:rPr>
        <w:t>Relationships education, relationships and sex education (RSE) and health education curriculum</w:t>
      </w:r>
      <w:r w:rsidR="00D5768F">
        <w:rPr>
          <w:rFonts w:ascii="Verdana" w:hAnsi="Verdana"/>
        </w:rPr>
        <w:t xml:space="preserve">. </w:t>
      </w:r>
      <w:r w:rsidR="0092791E" w:rsidRPr="00EB251C">
        <w:rPr>
          <w:rFonts w:ascii="Verdana" w:hAnsi="Verdana"/>
        </w:rPr>
        <w:t xml:space="preserve"> </w:t>
      </w:r>
    </w:p>
    <w:p w14:paraId="2D592B4C" w14:textId="674D27C2" w:rsidR="008569DA" w:rsidRPr="00EB251C" w:rsidRDefault="0092791E" w:rsidP="00C065F6">
      <w:pPr>
        <w:pStyle w:val="List1"/>
        <w:rPr>
          <w:rFonts w:ascii="Verdana" w:hAnsi="Verdana"/>
        </w:rPr>
      </w:pPr>
      <w:r w:rsidRPr="00EB251C">
        <w:rPr>
          <w:rFonts w:ascii="Verdana" w:hAnsi="Verdana"/>
        </w:rPr>
        <w:t>This will complement the computing curriculum, which covers the principles of online safety at all key stages, with progression in the content to reflect the different and escalating risks that pupils face. This includes how to use technology safely, responsibly, respectfully and securely, and where to go for help and support when they have concerns about content or contact on the internet or other online technologies.</w:t>
      </w:r>
    </w:p>
    <w:p w14:paraId="50DEC632" w14:textId="46855EB4" w:rsidR="00307D69" w:rsidRPr="00EB251C" w:rsidRDefault="00307D69" w:rsidP="00C065F6">
      <w:pPr>
        <w:pStyle w:val="List1"/>
        <w:rPr>
          <w:rFonts w:ascii="Verdana" w:hAnsi="Verdana"/>
        </w:rPr>
      </w:pPr>
      <w:r w:rsidRPr="00EB251C">
        <w:rPr>
          <w:rFonts w:ascii="Verdana" w:hAnsi="Verdana"/>
        </w:rPr>
        <w:t xml:space="preserve">Work closely with the DSL/OSL and all other staff to ensure an understanding of the issues, approaches and messaging within PSHE / </w:t>
      </w:r>
      <w:r w:rsidR="00C024AC" w:rsidRPr="00EB251C">
        <w:rPr>
          <w:rFonts w:ascii="Verdana" w:hAnsi="Verdana" w:cstheme="minorHAnsi"/>
          <w:szCs w:val="24"/>
        </w:rPr>
        <w:t>R</w:t>
      </w:r>
      <w:r w:rsidR="00D216D9" w:rsidRPr="00EB251C">
        <w:rPr>
          <w:rFonts w:ascii="Verdana" w:hAnsi="Verdana" w:cstheme="minorHAnsi"/>
          <w:szCs w:val="24"/>
        </w:rPr>
        <w:t>SE.</w:t>
      </w:r>
    </w:p>
    <w:p w14:paraId="1B8BD472" w14:textId="05C79C21" w:rsidR="003C513F" w:rsidRPr="00EB251C" w:rsidRDefault="003C513F" w:rsidP="00C065F6">
      <w:pPr>
        <w:pStyle w:val="List1"/>
        <w:rPr>
          <w:rFonts w:ascii="Verdana" w:hAnsi="Verdana"/>
        </w:rPr>
      </w:pPr>
      <w:r w:rsidRPr="00EB251C">
        <w:rPr>
          <w:rFonts w:ascii="Verdana" w:hAnsi="Verdana" w:cstheme="minorHAnsi"/>
          <w:szCs w:val="24"/>
        </w:rPr>
        <w:t>Note that an RSE policy should now be included on the school website.</w:t>
      </w:r>
    </w:p>
    <w:p w14:paraId="656AEB32" w14:textId="49CE48EA" w:rsidR="007B7FF6" w:rsidRPr="00EB251C" w:rsidRDefault="007B7FF6" w:rsidP="007B7FF6">
      <w:pPr>
        <w:pStyle w:val="List1"/>
        <w:rPr>
          <w:rFonts w:ascii="Verdana" w:eastAsia="Calibri" w:hAnsi="Verdana"/>
        </w:rPr>
      </w:pPr>
      <w:r w:rsidRPr="00EB251C">
        <w:rPr>
          <w:rFonts w:ascii="Verdana" w:hAnsi="Verdana"/>
          <w:lang w:eastAsia="en-GB"/>
        </w:rPr>
        <w:t>Work closely with the Computing lead to avoid overlap but ensure a complementary whole-school approach, and with all other lead staff to embed the same whole-school approach</w:t>
      </w:r>
    </w:p>
    <w:p w14:paraId="0D663FDD" w14:textId="5B57BFF6" w:rsidR="008569DA" w:rsidRPr="00FB043B" w:rsidRDefault="00FB043B" w:rsidP="00FB043B">
      <w:pPr>
        <w:ind w:left="360"/>
        <w:rPr>
          <w:rFonts w:ascii="Verdana" w:hAnsi="Verdana" w:cstheme="minorHAnsi"/>
          <w:color w:val="4F81BD" w:themeColor="accent1"/>
          <w:u w:val="single"/>
        </w:rPr>
      </w:pPr>
      <w:r w:rsidRPr="00FB043B">
        <w:rPr>
          <w:rFonts w:ascii="Verdana" w:hAnsi="Verdana" w:cstheme="minorHAnsi"/>
          <w:color w:val="4F81BD" w:themeColor="accent1"/>
          <w:u w:val="single"/>
        </w:rPr>
        <w:t xml:space="preserve">Computing Lead – Miss </w:t>
      </w:r>
      <w:r w:rsidR="00D5768F">
        <w:rPr>
          <w:rFonts w:ascii="Verdana" w:hAnsi="Verdana" w:cstheme="minorHAnsi"/>
          <w:color w:val="4F81BD" w:themeColor="accent1"/>
          <w:u w:val="single"/>
        </w:rPr>
        <w:t>Alysha Williams</w:t>
      </w:r>
    </w:p>
    <w:p w14:paraId="4A0155A0" w14:textId="77777777" w:rsidR="00321045" w:rsidRPr="00EB251C" w:rsidRDefault="005B53A1" w:rsidP="00C065F6">
      <w:pPr>
        <w:rPr>
          <w:rFonts w:ascii="Verdana" w:hAnsi="Verdana"/>
          <w:b/>
        </w:rPr>
      </w:pPr>
      <w:r w:rsidRPr="00EB251C">
        <w:rPr>
          <w:rFonts w:ascii="Verdana" w:hAnsi="Verdana"/>
          <w:b/>
        </w:rPr>
        <w:t>Key responsibilities:</w:t>
      </w:r>
    </w:p>
    <w:p w14:paraId="303EB0FE" w14:textId="77777777" w:rsidR="00307D69" w:rsidRPr="00EB251C" w:rsidRDefault="00307D69" w:rsidP="00C065F6">
      <w:pPr>
        <w:pStyle w:val="List1"/>
        <w:rPr>
          <w:rFonts w:ascii="Verdana" w:hAnsi="Verdana"/>
        </w:rPr>
      </w:pPr>
      <w:r w:rsidRPr="00EB251C">
        <w:rPr>
          <w:rFonts w:ascii="Verdana" w:hAnsi="Verdana"/>
        </w:rPr>
        <w:t>As listed in the ‘all staff’ section, plus:</w:t>
      </w:r>
    </w:p>
    <w:p w14:paraId="7018E041" w14:textId="05DDCAA0" w:rsidR="00CE77AA" w:rsidRPr="00EB251C" w:rsidRDefault="00307D69" w:rsidP="00C065F6">
      <w:pPr>
        <w:pStyle w:val="List1"/>
        <w:rPr>
          <w:rFonts w:ascii="Verdana" w:eastAsia="Calibri" w:hAnsi="Verdana"/>
        </w:rPr>
      </w:pPr>
      <w:r w:rsidRPr="00EB251C">
        <w:rPr>
          <w:rFonts w:ascii="Verdana" w:hAnsi="Verdana"/>
          <w:lang w:eastAsia="en-GB"/>
        </w:rPr>
        <w:t>O</w:t>
      </w:r>
      <w:r w:rsidR="00321045" w:rsidRPr="00EB251C">
        <w:rPr>
          <w:rFonts w:ascii="Verdana" w:hAnsi="Verdana"/>
          <w:lang w:eastAsia="en-GB"/>
        </w:rPr>
        <w:t>versee the delivery of the online safety element of the Computing curriculum</w:t>
      </w:r>
      <w:r w:rsidRPr="00EB251C">
        <w:rPr>
          <w:rFonts w:ascii="Verdana" w:hAnsi="Verdana"/>
          <w:lang w:eastAsia="en-GB"/>
        </w:rPr>
        <w:t xml:space="preserve"> in accordance with the national curriculum</w:t>
      </w:r>
    </w:p>
    <w:p w14:paraId="28B31E10" w14:textId="11F9B30F" w:rsidR="007B7FF6" w:rsidRPr="00EB251C" w:rsidRDefault="007B7FF6" w:rsidP="00C065F6">
      <w:pPr>
        <w:pStyle w:val="List1"/>
        <w:rPr>
          <w:rFonts w:ascii="Verdana" w:eastAsia="Calibri" w:hAnsi="Verdana"/>
        </w:rPr>
      </w:pPr>
      <w:r w:rsidRPr="00EB251C">
        <w:rPr>
          <w:rFonts w:ascii="Verdana" w:hAnsi="Verdana"/>
          <w:lang w:eastAsia="en-GB"/>
        </w:rPr>
        <w:t>Work closely with the RSE lead to avoid overlap but ensure a complementary whole-school approach</w:t>
      </w:r>
    </w:p>
    <w:p w14:paraId="0560119B" w14:textId="77777777" w:rsidR="00307D69" w:rsidRPr="00EB251C" w:rsidRDefault="00307D69" w:rsidP="00C065F6">
      <w:pPr>
        <w:pStyle w:val="List1"/>
        <w:rPr>
          <w:rFonts w:ascii="Verdana" w:hAnsi="Verdana"/>
        </w:rPr>
      </w:pPr>
      <w:r w:rsidRPr="00EB251C">
        <w:rPr>
          <w:rFonts w:ascii="Verdana" w:hAnsi="Verdana"/>
        </w:rPr>
        <w:t>Work closely with the DSL/OSL and all other staff to ensure an understanding of the issues, approaches and messaging within Computing</w:t>
      </w:r>
    </w:p>
    <w:p w14:paraId="519021AD" w14:textId="77777777" w:rsidR="00307D69" w:rsidRPr="00EB251C" w:rsidRDefault="00413672" w:rsidP="00C065F6">
      <w:pPr>
        <w:pStyle w:val="List1"/>
        <w:rPr>
          <w:rFonts w:ascii="Verdana" w:hAnsi="Verdana"/>
        </w:rPr>
      </w:pPr>
      <w:r w:rsidRPr="00EB251C">
        <w:rPr>
          <w:rFonts w:ascii="Verdana" w:hAnsi="Verdana"/>
        </w:rPr>
        <w:t>Collaborate with technical staff and others responsible for ICT use in school to ensure a common and consistent approach, in line with acceptable-use agreements</w:t>
      </w:r>
    </w:p>
    <w:p w14:paraId="2168D6CC" w14:textId="5E391835" w:rsidR="008C597F" w:rsidRDefault="008C597F" w:rsidP="008C597F">
      <w:pPr>
        <w:pStyle w:val="List1"/>
        <w:numPr>
          <w:ilvl w:val="0"/>
          <w:numId w:val="0"/>
        </w:numPr>
        <w:rPr>
          <w:rFonts w:ascii="Verdana" w:hAnsi="Verdana"/>
        </w:rPr>
      </w:pPr>
    </w:p>
    <w:p w14:paraId="4F6296E0" w14:textId="58D3D8F7" w:rsidR="00FB043B" w:rsidRPr="00FB043B" w:rsidRDefault="00FB043B" w:rsidP="008C597F">
      <w:pPr>
        <w:pStyle w:val="List1"/>
        <w:numPr>
          <w:ilvl w:val="0"/>
          <w:numId w:val="0"/>
        </w:numPr>
        <w:rPr>
          <w:rFonts w:ascii="Verdana" w:hAnsi="Verdana"/>
          <w:color w:val="4F81BD" w:themeColor="accent1"/>
          <w:u w:val="single"/>
        </w:rPr>
      </w:pPr>
      <w:r w:rsidRPr="00FB043B">
        <w:rPr>
          <w:rFonts w:ascii="Verdana" w:hAnsi="Verdana"/>
          <w:color w:val="4F81BD" w:themeColor="accent1"/>
          <w:u w:val="single"/>
        </w:rPr>
        <w:t>Subject Leaders</w:t>
      </w:r>
    </w:p>
    <w:p w14:paraId="32029C2E" w14:textId="77777777" w:rsidR="00321045" w:rsidRPr="00EB251C" w:rsidRDefault="005B53A1" w:rsidP="00C065F6">
      <w:pPr>
        <w:rPr>
          <w:rFonts w:ascii="Verdana" w:hAnsi="Verdana"/>
          <w:b/>
        </w:rPr>
      </w:pPr>
      <w:r w:rsidRPr="00EB251C">
        <w:rPr>
          <w:rFonts w:ascii="Verdana" w:hAnsi="Verdana"/>
          <w:b/>
        </w:rPr>
        <w:t>Key responsibilities:</w:t>
      </w:r>
    </w:p>
    <w:p w14:paraId="292E71BF" w14:textId="77777777" w:rsidR="00CE77AA" w:rsidRPr="00EB251C" w:rsidRDefault="00B87795" w:rsidP="00C065F6">
      <w:pPr>
        <w:pStyle w:val="List1"/>
        <w:rPr>
          <w:rFonts w:ascii="Verdana" w:hAnsi="Verdana"/>
        </w:rPr>
      </w:pPr>
      <w:r w:rsidRPr="00EB251C">
        <w:rPr>
          <w:rFonts w:ascii="Verdana" w:hAnsi="Verdana"/>
        </w:rPr>
        <w:t>As listed in the ‘all staff’ section, plus:</w:t>
      </w:r>
    </w:p>
    <w:p w14:paraId="75CE687A" w14:textId="68B7F937" w:rsidR="00B87795" w:rsidRPr="00EB251C" w:rsidRDefault="00B87795" w:rsidP="00C065F6">
      <w:pPr>
        <w:pStyle w:val="List1"/>
        <w:rPr>
          <w:rFonts w:ascii="Verdana" w:hAnsi="Verdana"/>
        </w:rPr>
      </w:pPr>
      <w:r w:rsidRPr="00EB251C">
        <w:rPr>
          <w:rFonts w:ascii="Verdana" w:hAnsi="Verdana"/>
        </w:rPr>
        <w:t xml:space="preserve">Look for opportunities to embed </w:t>
      </w:r>
      <w:r w:rsidR="007347F5" w:rsidRPr="00EB251C">
        <w:rPr>
          <w:rFonts w:ascii="Verdana" w:hAnsi="Verdana"/>
        </w:rPr>
        <w:t xml:space="preserve">online safety in your </w:t>
      </w:r>
      <w:r w:rsidR="00C63E94" w:rsidRPr="00EB251C">
        <w:rPr>
          <w:rFonts w:ascii="Verdana" w:hAnsi="Verdana"/>
        </w:rPr>
        <w:t>subject or aspect,</w:t>
      </w:r>
      <w:r w:rsidR="007347F5" w:rsidRPr="00EB251C">
        <w:rPr>
          <w:rFonts w:ascii="Verdana" w:hAnsi="Verdana"/>
        </w:rPr>
        <w:t xml:space="preserve"> </w:t>
      </w:r>
      <w:r w:rsidR="00B271E9" w:rsidRPr="00EB251C">
        <w:rPr>
          <w:rFonts w:ascii="Verdana" w:hAnsi="Verdana"/>
        </w:rPr>
        <w:t xml:space="preserve">especially as part of the new RSHE curriculum, </w:t>
      </w:r>
      <w:r w:rsidR="007347F5" w:rsidRPr="00EB251C">
        <w:rPr>
          <w:rFonts w:ascii="Verdana" w:hAnsi="Verdana"/>
        </w:rPr>
        <w:t>and model positive attitudes and approaches to staff and pupils alike</w:t>
      </w:r>
    </w:p>
    <w:p w14:paraId="0A8B0417" w14:textId="35078804" w:rsidR="007347F5" w:rsidRPr="00EB251C" w:rsidRDefault="007347F5" w:rsidP="00C065F6">
      <w:pPr>
        <w:pStyle w:val="List1"/>
        <w:rPr>
          <w:rFonts w:ascii="Verdana" w:hAnsi="Verdana"/>
        </w:rPr>
      </w:pPr>
      <w:r w:rsidRPr="00EB251C">
        <w:rPr>
          <w:rFonts w:ascii="Verdana" w:hAnsi="Verdana"/>
        </w:rPr>
        <w:t xml:space="preserve">Consider how the UKCIS framework Education for a Connected World </w:t>
      </w:r>
      <w:r w:rsidR="00CE28E4" w:rsidRPr="00EB251C">
        <w:rPr>
          <w:rFonts w:ascii="Verdana" w:hAnsi="Verdana"/>
        </w:rPr>
        <w:t xml:space="preserve">and Teaching Online Safety in Schools </w:t>
      </w:r>
      <w:r w:rsidRPr="00EB251C">
        <w:rPr>
          <w:rFonts w:ascii="Verdana" w:hAnsi="Verdana"/>
        </w:rPr>
        <w:t>can be applied in your context</w:t>
      </w:r>
    </w:p>
    <w:p w14:paraId="12288BE6" w14:textId="257F1146" w:rsidR="007347F5" w:rsidRPr="00EB251C" w:rsidRDefault="007347F5" w:rsidP="00C065F6">
      <w:pPr>
        <w:pStyle w:val="List1"/>
        <w:rPr>
          <w:rFonts w:ascii="Verdana" w:hAnsi="Verdana"/>
        </w:rPr>
      </w:pPr>
      <w:r w:rsidRPr="00EB251C">
        <w:rPr>
          <w:rFonts w:ascii="Verdana" w:hAnsi="Verdana"/>
        </w:rPr>
        <w:t>Work closely with the DSL/OSL and all other staff to ensure an understanding of the issues, approaches and messaging within Computing</w:t>
      </w:r>
    </w:p>
    <w:p w14:paraId="16C6835F" w14:textId="116C83C8" w:rsidR="00CE28E4" w:rsidRPr="00EB251C" w:rsidRDefault="00CE28E4" w:rsidP="00C065F6">
      <w:pPr>
        <w:pStyle w:val="List1"/>
        <w:rPr>
          <w:rFonts w:ascii="Verdana" w:hAnsi="Verdana"/>
        </w:rPr>
      </w:pPr>
      <w:r w:rsidRPr="00EB251C">
        <w:rPr>
          <w:rFonts w:ascii="Verdana" w:hAnsi="Verdana"/>
        </w:rPr>
        <w:lastRenderedPageBreak/>
        <w:t xml:space="preserve">Ensure subject specific action plans </w:t>
      </w:r>
      <w:r w:rsidR="00D216D9" w:rsidRPr="00EB251C">
        <w:rPr>
          <w:rFonts w:ascii="Verdana" w:hAnsi="Verdana"/>
        </w:rPr>
        <w:t xml:space="preserve">also have an </w:t>
      </w:r>
      <w:r w:rsidRPr="00EB251C">
        <w:rPr>
          <w:rFonts w:ascii="Verdana" w:hAnsi="Verdana"/>
        </w:rPr>
        <w:t>onli</w:t>
      </w:r>
      <w:r w:rsidR="00D216D9" w:rsidRPr="00EB251C">
        <w:rPr>
          <w:rFonts w:ascii="Verdana" w:hAnsi="Verdana"/>
        </w:rPr>
        <w:t>n</w:t>
      </w:r>
      <w:r w:rsidRPr="00EB251C">
        <w:rPr>
          <w:rFonts w:ascii="Verdana" w:hAnsi="Verdana"/>
        </w:rPr>
        <w:t>e</w:t>
      </w:r>
      <w:r w:rsidR="00D216D9" w:rsidRPr="00EB251C">
        <w:rPr>
          <w:rFonts w:ascii="Verdana" w:hAnsi="Verdana"/>
        </w:rPr>
        <w:t>-</w:t>
      </w:r>
      <w:r w:rsidRPr="00EB251C">
        <w:rPr>
          <w:rFonts w:ascii="Verdana" w:hAnsi="Verdana"/>
        </w:rPr>
        <w:t>safety</w:t>
      </w:r>
      <w:r w:rsidR="00D216D9" w:rsidRPr="00EB251C">
        <w:rPr>
          <w:rFonts w:ascii="Verdana" w:hAnsi="Verdana"/>
        </w:rPr>
        <w:t xml:space="preserve"> element</w:t>
      </w:r>
    </w:p>
    <w:p w14:paraId="388BAA1B" w14:textId="7449F447" w:rsidR="007347F5" w:rsidRPr="00445A92" w:rsidRDefault="00445A92" w:rsidP="00C653E8">
      <w:pPr>
        <w:rPr>
          <w:rFonts w:ascii="Verdana" w:hAnsi="Verdana" w:cstheme="minorHAnsi"/>
          <w:color w:val="4F81BD" w:themeColor="accent1"/>
          <w:u w:val="single"/>
        </w:rPr>
      </w:pPr>
      <w:r w:rsidRPr="00445A92">
        <w:rPr>
          <w:rFonts w:ascii="Verdana" w:hAnsi="Verdana" w:cstheme="minorHAnsi"/>
          <w:color w:val="4F81BD" w:themeColor="accent1"/>
          <w:u w:val="single"/>
        </w:rPr>
        <w:t>Network Manager – Mr Christian Griffiths</w:t>
      </w:r>
    </w:p>
    <w:p w14:paraId="4A435F0C" w14:textId="77777777" w:rsidR="00321045" w:rsidRPr="00EB251C" w:rsidRDefault="005B53A1" w:rsidP="00C065F6">
      <w:pPr>
        <w:rPr>
          <w:rFonts w:ascii="Verdana" w:hAnsi="Verdana"/>
          <w:b/>
        </w:rPr>
      </w:pPr>
      <w:r w:rsidRPr="00EB251C">
        <w:rPr>
          <w:rFonts w:ascii="Verdana" w:hAnsi="Verdana"/>
          <w:b/>
        </w:rPr>
        <w:t>Key responsibilities:</w:t>
      </w:r>
    </w:p>
    <w:p w14:paraId="15A21DF6" w14:textId="77777777" w:rsidR="00C63E94" w:rsidRPr="00EB251C" w:rsidRDefault="00C63E94" w:rsidP="00C63E94">
      <w:pPr>
        <w:pStyle w:val="List1"/>
        <w:rPr>
          <w:rFonts w:ascii="Verdana" w:hAnsi="Verdana"/>
        </w:rPr>
      </w:pPr>
      <w:r w:rsidRPr="00EB251C">
        <w:rPr>
          <w:rFonts w:ascii="Verdana" w:hAnsi="Verdana"/>
        </w:rPr>
        <w:t>As listed in the ‘all staff’ section, plus:</w:t>
      </w:r>
    </w:p>
    <w:p w14:paraId="33F4BAEB" w14:textId="24BE67F4" w:rsidR="00B271E9" w:rsidRPr="00EB251C" w:rsidRDefault="00B271E9" w:rsidP="00B271E9">
      <w:pPr>
        <w:pStyle w:val="List1"/>
        <w:rPr>
          <w:rFonts w:ascii="Verdana" w:hAnsi="Verdana"/>
          <w:lang w:eastAsia="en-GB"/>
        </w:rPr>
      </w:pPr>
      <w:r w:rsidRPr="00EB251C">
        <w:rPr>
          <w:rFonts w:ascii="Verdana" w:hAnsi="Verdana"/>
          <w:lang w:eastAsia="en-GB"/>
        </w:rPr>
        <w:t>Support the HT and</w:t>
      </w:r>
      <w:r w:rsidR="00163046" w:rsidRPr="00EB251C">
        <w:rPr>
          <w:rFonts w:ascii="Verdana" w:hAnsi="Verdana"/>
          <w:lang w:eastAsia="en-GB"/>
        </w:rPr>
        <w:t xml:space="preserve"> </w:t>
      </w:r>
      <w:r w:rsidRPr="00EB251C">
        <w:rPr>
          <w:rFonts w:ascii="Verdana" w:hAnsi="Verdana"/>
          <w:lang w:eastAsia="en-GB"/>
        </w:rPr>
        <w:t>DSL team as they review</w:t>
      </w:r>
      <w:r w:rsidRPr="00EB251C">
        <w:rPr>
          <w:rFonts w:ascii="Verdana" w:hAnsi="Verdana"/>
          <w:b/>
          <w:bCs/>
          <w:lang w:eastAsia="en-GB"/>
        </w:rPr>
        <w:t xml:space="preserve"> </w:t>
      </w:r>
      <w:r w:rsidRPr="00EB251C">
        <w:rPr>
          <w:rFonts w:ascii="Verdana" w:hAnsi="Verdana"/>
          <w:lang w:eastAsia="en-GB"/>
        </w:rPr>
        <w:t xml:space="preserve">protections for </w:t>
      </w:r>
      <w:r w:rsidRPr="00EB251C">
        <w:rPr>
          <w:rFonts w:ascii="Verdana" w:hAnsi="Verdana"/>
          <w:b/>
          <w:bCs/>
          <w:lang w:eastAsia="en-GB"/>
        </w:rPr>
        <w:t xml:space="preserve">pupils in the home </w:t>
      </w:r>
      <w:r w:rsidRPr="00EB251C">
        <w:rPr>
          <w:rFonts w:ascii="Verdana" w:hAnsi="Verdana"/>
          <w:lang w:eastAsia="en-GB"/>
        </w:rPr>
        <w:t>and</w:t>
      </w:r>
      <w:r w:rsidRPr="00EB251C">
        <w:rPr>
          <w:rFonts w:ascii="Verdana" w:hAnsi="Verdana"/>
          <w:b/>
          <w:bCs/>
          <w:lang w:eastAsia="en-GB"/>
        </w:rPr>
        <w:t xml:space="preserve"> remote-learning</w:t>
      </w:r>
      <w:r w:rsidRPr="00EB251C">
        <w:rPr>
          <w:rFonts w:ascii="Verdana" w:hAnsi="Verdana"/>
          <w:lang w:eastAsia="en-GB"/>
        </w:rPr>
        <w:t xml:space="preserve"> procedures, rules and safeguards </w:t>
      </w:r>
    </w:p>
    <w:p w14:paraId="07642E9A" w14:textId="06B6E478" w:rsidR="00DF008B" w:rsidRPr="00EB251C" w:rsidRDefault="00DF008B" w:rsidP="00C065F6">
      <w:pPr>
        <w:pStyle w:val="List1"/>
        <w:rPr>
          <w:rFonts w:ascii="Verdana" w:hAnsi="Verdana"/>
        </w:rPr>
      </w:pPr>
      <w:r w:rsidRPr="00EB251C">
        <w:rPr>
          <w:rFonts w:ascii="Verdana" w:hAnsi="Verdana"/>
        </w:rPr>
        <w:t xml:space="preserve">Keep up to date with the school’s online safety policy and technical information in order to effectively carry out their online safety role and to inform and update others as relevant </w:t>
      </w:r>
    </w:p>
    <w:p w14:paraId="31677A3B" w14:textId="4984D904" w:rsidR="00B271E9" w:rsidRPr="00EB251C" w:rsidRDefault="00B271E9" w:rsidP="00C065F6">
      <w:pPr>
        <w:pStyle w:val="List1"/>
        <w:rPr>
          <w:rFonts w:ascii="Verdana" w:hAnsi="Verdana"/>
        </w:rPr>
      </w:pPr>
      <w:r w:rsidRPr="00EB251C">
        <w:rPr>
          <w:rFonts w:ascii="Verdana" w:hAnsi="Verdana"/>
        </w:rPr>
        <w:t>Meet the RSHE lead to see how the online-safety curriculum delivered through this new subject can complement the school IT system and vice versa, and ensure no conflicts between educational messages and practice.</w:t>
      </w:r>
    </w:p>
    <w:p w14:paraId="295C8152" w14:textId="7A340D4A" w:rsidR="00DF008B" w:rsidRPr="00EB251C" w:rsidRDefault="0059498F" w:rsidP="00C065F6">
      <w:pPr>
        <w:pStyle w:val="List1"/>
        <w:rPr>
          <w:rFonts w:ascii="Verdana" w:hAnsi="Verdana"/>
        </w:rPr>
      </w:pPr>
      <w:r w:rsidRPr="00EB251C">
        <w:rPr>
          <w:rFonts w:ascii="Verdana" w:hAnsi="Verdana"/>
        </w:rPr>
        <w:t>Work closely with the designated safeguarding lead / online safety lead /</w:t>
      </w:r>
      <w:r w:rsidR="00D5768F">
        <w:rPr>
          <w:rFonts w:ascii="Verdana" w:hAnsi="Verdana"/>
        </w:rPr>
        <w:t xml:space="preserve"> data protection officer / MGL </w:t>
      </w:r>
      <w:r w:rsidRPr="00EB251C">
        <w:rPr>
          <w:rFonts w:ascii="Verdana" w:hAnsi="Verdana"/>
        </w:rPr>
        <w:t>nominated contact to ensure that school systems and networks reflect school policy</w:t>
      </w:r>
    </w:p>
    <w:p w14:paraId="5CD9E32E" w14:textId="77777777" w:rsidR="0059498F" w:rsidRPr="00EB251C" w:rsidRDefault="00DF008B" w:rsidP="00C065F6">
      <w:pPr>
        <w:pStyle w:val="List1"/>
        <w:rPr>
          <w:rFonts w:ascii="Verdana" w:hAnsi="Verdana"/>
        </w:rPr>
      </w:pPr>
      <w:r w:rsidRPr="00EB251C">
        <w:rPr>
          <w:rFonts w:ascii="Verdana" w:hAnsi="Verdana"/>
        </w:rPr>
        <w:t xml:space="preserve">Ensure </w:t>
      </w:r>
      <w:r w:rsidR="0059498F" w:rsidRPr="00EB251C">
        <w:rPr>
          <w:rFonts w:ascii="Verdana" w:hAnsi="Verdana"/>
        </w:rPr>
        <w:t xml:space="preserve">the above stakeholders understand the consequences of </w:t>
      </w:r>
      <w:r w:rsidRPr="00EB251C">
        <w:rPr>
          <w:rFonts w:ascii="Verdana" w:hAnsi="Verdana"/>
        </w:rPr>
        <w:t xml:space="preserve">existing services and of </w:t>
      </w:r>
      <w:r w:rsidR="0059498F" w:rsidRPr="00EB251C">
        <w:rPr>
          <w:rFonts w:ascii="Verdana" w:hAnsi="Verdana"/>
        </w:rPr>
        <w:t xml:space="preserve">any changes to these systems (especially in terms of access to personal and sensitive records / data and to systems such as YouTube mode, </w:t>
      </w:r>
      <w:r w:rsidRPr="00EB251C">
        <w:rPr>
          <w:rFonts w:ascii="Verdana" w:hAnsi="Verdana"/>
        </w:rPr>
        <w:t xml:space="preserve">web </w:t>
      </w:r>
      <w:r w:rsidR="0059498F" w:rsidRPr="00EB251C">
        <w:rPr>
          <w:rFonts w:ascii="Verdana" w:hAnsi="Verdana"/>
        </w:rPr>
        <w:t xml:space="preserve">filtering settings, sharing </w:t>
      </w:r>
      <w:r w:rsidRPr="00EB251C">
        <w:rPr>
          <w:rFonts w:ascii="Verdana" w:hAnsi="Verdana"/>
        </w:rPr>
        <w:t xml:space="preserve">permissions </w:t>
      </w:r>
      <w:r w:rsidR="0059498F" w:rsidRPr="00EB251C">
        <w:rPr>
          <w:rFonts w:ascii="Verdana" w:hAnsi="Verdana"/>
        </w:rPr>
        <w:t xml:space="preserve">for </w:t>
      </w:r>
      <w:r w:rsidRPr="00EB251C">
        <w:rPr>
          <w:rFonts w:ascii="Verdana" w:hAnsi="Verdana"/>
        </w:rPr>
        <w:t xml:space="preserve">files on </w:t>
      </w:r>
      <w:r w:rsidR="0059498F" w:rsidRPr="00EB251C">
        <w:rPr>
          <w:rFonts w:ascii="Verdana" w:hAnsi="Verdana"/>
        </w:rPr>
        <w:t>cloud platforms etc</w:t>
      </w:r>
    </w:p>
    <w:p w14:paraId="2DED44FD" w14:textId="77777777" w:rsidR="0059498F" w:rsidRPr="00EB251C" w:rsidRDefault="0059498F" w:rsidP="00C065F6">
      <w:pPr>
        <w:pStyle w:val="List1"/>
        <w:rPr>
          <w:rFonts w:ascii="Verdana" w:hAnsi="Verdana"/>
        </w:rPr>
      </w:pPr>
      <w:r w:rsidRPr="00EB251C">
        <w:rPr>
          <w:rFonts w:ascii="Verdana" w:hAnsi="Verdana"/>
        </w:rPr>
        <w:t>Support and advi</w:t>
      </w:r>
      <w:r w:rsidR="00DF008B" w:rsidRPr="00EB251C">
        <w:rPr>
          <w:rFonts w:ascii="Verdana" w:hAnsi="Verdana"/>
        </w:rPr>
        <w:t>s</w:t>
      </w:r>
      <w:r w:rsidRPr="00EB251C">
        <w:rPr>
          <w:rFonts w:ascii="Verdana" w:hAnsi="Verdana"/>
        </w:rPr>
        <w:t>e on the implementation of ‘appropriate filtering and monitoring’ as decided by the DSL</w:t>
      </w:r>
      <w:r w:rsidR="00DF008B" w:rsidRPr="00EB251C">
        <w:rPr>
          <w:rFonts w:ascii="Verdana" w:hAnsi="Verdana"/>
        </w:rPr>
        <w:t xml:space="preserve"> and senior leadership team</w:t>
      </w:r>
    </w:p>
    <w:p w14:paraId="027C5942" w14:textId="77777777" w:rsidR="0059498F" w:rsidRPr="00EB251C" w:rsidRDefault="0059498F" w:rsidP="00C065F6">
      <w:pPr>
        <w:pStyle w:val="List1"/>
        <w:rPr>
          <w:rFonts w:ascii="Verdana" w:hAnsi="Verdana"/>
        </w:rPr>
      </w:pPr>
      <w:r w:rsidRPr="00EB251C">
        <w:rPr>
          <w:rFonts w:ascii="Verdana" w:hAnsi="Verdana"/>
        </w:rPr>
        <w:t>Maintain up-to-date documentation of the school’s online security and technical procedures</w:t>
      </w:r>
    </w:p>
    <w:p w14:paraId="7778E70E" w14:textId="182A0369" w:rsidR="00321045" w:rsidRPr="00EB251C" w:rsidRDefault="00D5768F" w:rsidP="00C065F6">
      <w:pPr>
        <w:pStyle w:val="List1"/>
        <w:rPr>
          <w:rFonts w:ascii="Verdana" w:hAnsi="Verdana"/>
        </w:rPr>
      </w:pPr>
      <w:r>
        <w:rPr>
          <w:rFonts w:ascii="Verdana" w:hAnsi="Verdana"/>
        </w:rPr>
        <w:t>R</w:t>
      </w:r>
      <w:r w:rsidR="00321045" w:rsidRPr="00EB251C">
        <w:rPr>
          <w:rFonts w:ascii="Verdana" w:hAnsi="Verdana"/>
        </w:rPr>
        <w:t>eport online</w:t>
      </w:r>
      <w:r w:rsidR="0059498F" w:rsidRPr="00EB251C">
        <w:rPr>
          <w:rFonts w:ascii="Verdana" w:hAnsi="Verdana"/>
        </w:rPr>
        <w:t>-</w:t>
      </w:r>
      <w:r w:rsidR="00321045" w:rsidRPr="00EB251C">
        <w:rPr>
          <w:rFonts w:ascii="Verdana" w:hAnsi="Verdana"/>
        </w:rPr>
        <w:t>safety related issues that come to their attention</w:t>
      </w:r>
      <w:r w:rsidR="0059498F" w:rsidRPr="00EB251C">
        <w:rPr>
          <w:rFonts w:ascii="Verdana" w:hAnsi="Verdana"/>
        </w:rPr>
        <w:t xml:space="preserve"> in line with school policy</w:t>
      </w:r>
    </w:p>
    <w:p w14:paraId="7444F920" w14:textId="77777777" w:rsidR="00321045" w:rsidRPr="00EB251C" w:rsidRDefault="00DF008B" w:rsidP="00C065F6">
      <w:pPr>
        <w:pStyle w:val="List1"/>
        <w:rPr>
          <w:rFonts w:ascii="Verdana" w:hAnsi="Verdana"/>
        </w:rPr>
      </w:pPr>
      <w:r w:rsidRPr="00EB251C">
        <w:rPr>
          <w:rFonts w:ascii="Verdana" w:hAnsi="Verdana"/>
        </w:rPr>
        <w:t>M</w:t>
      </w:r>
      <w:r w:rsidR="00321045" w:rsidRPr="00EB251C">
        <w:rPr>
          <w:rFonts w:ascii="Verdana" w:hAnsi="Verdana"/>
        </w:rPr>
        <w:t>anage the school’s systems,</w:t>
      </w:r>
      <w:r w:rsidRPr="00EB251C">
        <w:rPr>
          <w:rFonts w:ascii="Verdana" w:hAnsi="Verdana"/>
        </w:rPr>
        <w:t xml:space="preserve"> networks and devices,</w:t>
      </w:r>
      <w:r w:rsidR="00321045" w:rsidRPr="00EB251C">
        <w:rPr>
          <w:rFonts w:ascii="Verdana" w:hAnsi="Verdana"/>
        </w:rPr>
        <w:t xml:space="preserve"> </w:t>
      </w:r>
      <w:r w:rsidRPr="00EB251C">
        <w:rPr>
          <w:rFonts w:ascii="Verdana" w:hAnsi="Verdana"/>
        </w:rPr>
        <w:t xml:space="preserve">according to a strict </w:t>
      </w:r>
      <w:r w:rsidR="00321045" w:rsidRPr="00EB251C">
        <w:rPr>
          <w:rFonts w:ascii="Verdana" w:hAnsi="Verdana"/>
        </w:rPr>
        <w:t>password policy</w:t>
      </w:r>
      <w:r w:rsidRPr="00EB251C">
        <w:rPr>
          <w:rFonts w:ascii="Verdana" w:hAnsi="Verdana"/>
        </w:rPr>
        <w:t xml:space="preserve">, with </w:t>
      </w:r>
      <w:r w:rsidR="00321045" w:rsidRPr="00EB251C">
        <w:rPr>
          <w:rFonts w:ascii="Verdana" w:hAnsi="Verdana"/>
        </w:rPr>
        <w:t xml:space="preserve">systems in place for detection </w:t>
      </w:r>
      <w:r w:rsidRPr="00EB251C">
        <w:rPr>
          <w:rFonts w:ascii="Verdana" w:hAnsi="Verdana"/>
        </w:rPr>
        <w:t xml:space="preserve">of misuse </w:t>
      </w:r>
      <w:r w:rsidR="00321045" w:rsidRPr="00EB251C">
        <w:rPr>
          <w:rFonts w:ascii="Verdana" w:hAnsi="Verdana"/>
        </w:rPr>
        <w:t>and malicious attack</w:t>
      </w:r>
      <w:r w:rsidRPr="00EB251C">
        <w:rPr>
          <w:rFonts w:ascii="Verdana" w:hAnsi="Verdana"/>
        </w:rPr>
        <w:t>, with adequate protection, encryption and backup for data, including disaster recovery plans, and auditable access controls</w:t>
      </w:r>
    </w:p>
    <w:p w14:paraId="151626E8" w14:textId="1325E689" w:rsidR="00DF008B" w:rsidRPr="00EB251C" w:rsidRDefault="00C9245E" w:rsidP="00C065F6">
      <w:pPr>
        <w:pStyle w:val="List1"/>
        <w:rPr>
          <w:rFonts w:ascii="Verdana" w:hAnsi="Verdana"/>
        </w:rPr>
      </w:pPr>
      <w:r w:rsidRPr="00EB251C">
        <w:rPr>
          <w:rFonts w:ascii="Verdana" w:hAnsi="Verdana"/>
        </w:rPr>
        <w:t xml:space="preserve">Network managers/technicians at </w:t>
      </w:r>
      <w:r w:rsidR="00D5768F">
        <w:rPr>
          <w:rFonts w:ascii="Verdana" w:hAnsi="Verdana"/>
        </w:rPr>
        <w:t>MGL</w:t>
      </w:r>
      <w:r w:rsidRPr="00EB251C">
        <w:rPr>
          <w:rFonts w:ascii="Verdana" w:hAnsi="Verdana"/>
        </w:rPr>
        <w:t xml:space="preserve"> schools may want to ensure that you take advantage of the following solutions which are part of your package: Sophos Anti-Virus, Sophos Anti-Phish, Sophos InterceptX, Sophos Server Advance, Malware Bytes, Egress, Meraki Mobile Device Management and CloudReady/NeverWare. These solutions which are part of your package will help protect the network and users on it </w:t>
      </w:r>
    </w:p>
    <w:p w14:paraId="0DDF4383" w14:textId="241E9682" w:rsidR="00321045" w:rsidRPr="00EB251C" w:rsidRDefault="00DF008B" w:rsidP="00C065F6">
      <w:pPr>
        <w:pStyle w:val="List1"/>
        <w:rPr>
          <w:rFonts w:ascii="Verdana" w:hAnsi="Verdana"/>
        </w:rPr>
      </w:pPr>
      <w:r w:rsidRPr="00EB251C">
        <w:rPr>
          <w:rFonts w:ascii="Verdana" w:hAnsi="Verdana"/>
        </w:rPr>
        <w:t xml:space="preserve">Monitor </w:t>
      </w:r>
      <w:r w:rsidR="00321045" w:rsidRPr="00EB251C">
        <w:rPr>
          <w:rFonts w:ascii="Verdana" w:hAnsi="Verdana"/>
        </w:rPr>
        <w:t>the use of school technology</w:t>
      </w:r>
      <w:r w:rsidRPr="00EB251C">
        <w:rPr>
          <w:rFonts w:ascii="Verdana" w:hAnsi="Verdana"/>
        </w:rPr>
        <w:t xml:space="preserve">, </w:t>
      </w:r>
      <w:r w:rsidR="00321045" w:rsidRPr="00EB251C">
        <w:rPr>
          <w:rFonts w:ascii="Verdana" w:hAnsi="Verdana"/>
        </w:rPr>
        <w:t xml:space="preserve">online platforms </w:t>
      </w:r>
      <w:r w:rsidRPr="00EB251C">
        <w:rPr>
          <w:rFonts w:ascii="Verdana" w:hAnsi="Verdana"/>
        </w:rPr>
        <w:t xml:space="preserve">and social media presence </w:t>
      </w:r>
      <w:r w:rsidR="00321045" w:rsidRPr="00EB251C">
        <w:rPr>
          <w:rFonts w:ascii="Verdana" w:hAnsi="Verdana"/>
        </w:rPr>
        <w:t xml:space="preserve">and that any misuse/attempted misuse is </w:t>
      </w:r>
      <w:r w:rsidR="002034BA" w:rsidRPr="00EB251C">
        <w:rPr>
          <w:rFonts w:ascii="Verdana" w:hAnsi="Verdana"/>
        </w:rPr>
        <w:t xml:space="preserve">identified and </w:t>
      </w:r>
      <w:r w:rsidR="00321045" w:rsidRPr="00EB251C">
        <w:rPr>
          <w:rFonts w:ascii="Verdana" w:hAnsi="Verdana"/>
        </w:rPr>
        <w:t xml:space="preserve">reported </w:t>
      </w:r>
      <w:r w:rsidRPr="00EB251C">
        <w:rPr>
          <w:rFonts w:ascii="Verdana" w:hAnsi="Verdana"/>
        </w:rPr>
        <w:t>in line with school policy</w:t>
      </w:r>
    </w:p>
    <w:p w14:paraId="7A202379" w14:textId="6B3D1F9B" w:rsidR="00321045" w:rsidRDefault="009807D2" w:rsidP="00C653E8">
      <w:pPr>
        <w:pStyle w:val="List1"/>
        <w:rPr>
          <w:rFonts w:ascii="Verdana" w:hAnsi="Verdana"/>
        </w:rPr>
      </w:pPr>
      <w:r w:rsidRPr="00EB251C">
        <w:rPr>
          <w:rFonts w:ascii="Verdana" w:hAnsi="Verdana"/>
        </w:rPr>
        <w:t xml:space="preserve">Work with the Headteacher to ensure the school website </w:t>
      </w:r>
      <w:r w:rsidR="00445A92">
        <w:rPr>
          <w:rFonts w:ascii="Verdana" w:hAnsi="Verdana"/>
        </w:rPr>
        <w:t>meets statutory DfE requirements</w:t>
      </w:r>
    </w:p>
    <w:p w14:paraId="6BC3A4D4" w14:textId="5D82FD61" w:rsidR="00445A92" w:rsidRDefault="00445A92" w:rsidP="00445A92">
      <w:pPr>
        <w:pStyle w:val="List1"/>
        <w:numPr>
          <w:ilvl w:val="0"/>
          <w:numId w:val="0"/>
        </w:numPr>
        <w:ind w:left="360"/>
        <w:rPr>
          <w:rFonts w:ascii="Verdana" w:hAnsi="Verdana"/>
        </w:rPr>
      </w:pPr>
    </w:p>
    <w:p w14:paraId="4B9499CE" w14:textId="3D4AD9A0" w:rsidR="00445A92" w:rsidRDefault="00D5768F" w:rsidP="00445A92">
      <w:pPr>
        <w:pStyle w:val="List1"/>
        <w:numPr>
          <w:ilvl w:val="0"/>
          <w:numId w:val="0"/>
        </w:numPr>
        <w:ind w:left="360"/>
        <w:rPr>
          <w:rFonts w:ascii="Verdana" w:hAnsi="Verdana"/>
          <w:u w:val="single"/>
        </w:rPr>
      </w:pPr>
      <w:bookmarkStart w:id="4" w:name="_Toc522713308"/>
      <w:bookmarkStart w:id="5" w:name="_Toc47001431"/>
      <w:r>
        <w:rPr>
          <w:rFonts w:ascii="Verdana" w:hAnsi="Verdana"/>
          <w:u w:val="single"/>
        </w:rPr>
        <w:t xml:space="preserve">Data Protection Officer – Mrs Kitty Davies </w:t>
      </w:r>
    </w:p>
    <w:bookmarkEnd w:id="4"/>
    <w:bookmarkEnd w:id="5"/>
    <w:p w14:paraId="4B141329" w14:textId="77777777" w:rsidR="00321045" w:rsidRPr="00EB251C" w:rsidRDefault="005B53A1" w:rsidP="00C065F6">
      <w:pPr>
        <w:rPr>
          <w:rFonts w:ascii="Verdana" w:hAnsi="Verdana"/>
          <w:b/>
        </w:rPr>
      </w:pPr>
      <w:r w:rsidRPr="00EB251C">
        <w:rPr>
          <w:rFonts w:ascii="Verdana" w:hAnsi="Verdana"/>
          <w:b/>
        </w:rPr>
        <w:lastRenderedPageBreak/>
        <w:t>Key responsibilities:</w:t>
      </w:r>
    </w:p>
    <w:p w14:paraId="3536C757" w14:textId="07EBEAF8" w:rsidR="00E40BAD" w:rsidRPr="00EB251C" w:rsidRDefault="00AA72CA" w:rsidP="00C065F6">
      <w:pPr>
        <w:pStyle w:val="List1"/>
        <w:rPr>
          <w:rFonts w:ascii="Verdana" w:hAnsi="Verdana"/>
        </w:rPr>
      </w:pPr>
      <w:r w:rsidRPr="00EB251C">
        <w:rPr>
          <w:rFonts w:ascii="Verdana" w:hAnsi="Verdana"/>
        </w:rPr>
        <w:t>Be aware that of references to the relationship between</w:t>
      </w:r>
      <w:r w:rsidRPr="00EB251C">
        <w:rPr>
          <w:rFonts w:ascii="Verdana" w:hAnsi="Verdana"/>
          <w:b/>
        </w:rPr>
        <w:t xml:space="preserve"> </w:t>
      </w:r>
      <w:r w:rsidRPr="00EB251C">
        <w:rPr>
          <w:rFonts w:ascii="Verdana" w:hAnsi="Verdana"/>
        </w:rPr>
        <w:t xml:space="preserve">data protection and safeguarding in key Department for Education documents </w:t>
      </w:r>
      <w:r w:rsidR="00E40BAD" w:rsidRPr="00EB251C">
        <w:rPr>
          <w:rFonts w:ascii="Verdana" w:hAnsi="Verdana"/>
        </w:rPr>
        <w:t>‘</w:t>
      </w:r>
      <w:r w:rsidRPr="00EB251C">
        <w:rPr>
          <w:rFonts w:ascii="Verdana" w:hAnsi="Verdana"/>
        </w:rPr>
        <w:t>Keeping Children Safe in Education</w:t>
      </w:r>
      <w:r w:rsidR="00E40BAD" w:rsidRPr="00EB251C">
        <w:rPr>
          <w:rFonts w:ascii="Verdana" w:hAnsi="Verdana"/>
        </w:rPr>
        <w:t>’</w:t>
      </w:r>
      <w:r w:rsidRPr="00EB251C">
        <w:rPr>
          <w:rFonts w:ascii="Verdana" w:hAnsi="Verdana"/>
        </w:rPr>
        <w:t xml:space="preserve"> and </w:t>
      </w:r>
      <w:r w:rsidR="00E40BAD" w:rsidRPr="00EB251C">
        <w:rPr>
          <w:rFonts w:ascii="Verdana" w:hAnsi="Verdana"/>
        </w:rPr>
        <w:t>‘</w:t>
      </w:r>
      <w:r w:rsidRPr="00EB251C">
        <w:rPr>
          <w:rFonts w:ascii="Verdana" w:hAnsi="Verdana"/>
        </w:rPr>
        <w:t>Data protection: a toolkit for schools</w:t>
      </w:r>
      <w:r w:rsidR="00E40BAD" w:rsidRPr="00EB251C">
        <w:rPr>
          <w:rFonts w:ascii="Verdana" w:hAnsi="Verdana"/>
        </w:rPr>
        <w:t>’ (A</w:t>
      </w:r>
      <w:r w:rsidR="00E62F7D" w:rsidRPr="00EB251C">
        <w:rPr>
          <w:rFonts w:ascii="Verdana" w:hAnsi="Verdana"/>
        </w:rPr>
        <w:t>ugust</w:t>
      </w:r>
      <w:r w:rsidR="00E40BAD" w:rsidRPr="00EB251C">
        <w:rPr>
          <w:rFonts w:ascii="Verdana" w:hAnsi="Verdana"/>
        </w:rPr>
        <w:t xml:space="preserve"> 2018), especially this quote from the latter document:</w:t>
      </w:r>
    </w:p>
    <w:p w14:paraId="7B22143B" w14:textId="115B6681" w:rsidR="00E40BAD" w:rsidRPr="00445A92" w:rsidRDefault="00E62F7D" w:rsidP="00344979">
      <w:pPr>
        <w:pStyle w:val="List1"/>
        <w:rPr>
          <w:rFonts w:ascii="Verdana" w:hAnsi="Verdana"/>
        </w:rPr>
      </w:pPr>
      <w:r w:rsidRPr="00EB251C">
        <w:rPr>
          <w:rFonts w:ascii="Verdana" w:hAnsi="Verdana"/>
        </w:rPr>
        <w:t xml:space="preserve">“GDPR does not prevent, or limit, the sharing of information for the purposes of keeping children safe. Lawful and secure information sharing between schools, Children’s Social Care, and other local agencies, is essential for keeping children safe and ensuring they get the support they need. </w:t>
      </w:r>
      <w:r w:rsidRPr="00EB251C">
        <w:rPr>
          <w:rFonts w:ascii="Verdana" w:hAnsi="Verdana"/>
          <w:b/>
          <w:bCs/>
        </w:rPr>
        <w:t>The Data Protection Act 2018 introduced ‘safeguarding’ as a reason to be able to process sensitive, personal information, even without consent</w:t>
      </w:r>
      <w:r w:rsidRPr="00EB251C">
        <w:rPr>
          <w:rFonts w:ascii="Verdana" w:hAnsi="Verdana"/>
        </w:rPr>
        <w:t xml:space="preserve"> (DPA, Part 2,18; Schedule 8, 4) When Designated Safeguarding Leads in schools are considering whether, or not, to share safeguarding information (especially with other agencies) it is considered best practice for them to record who they are sharing that information with and for what reason. If they have taken a decision not to seek consent from the data subject and/or parent/carer that should also be recorded within the safeguarding file. All relevant information can be shared without consent if to gain consent would place a child at risk. Fears about sharing information </w:t>
      </w:r>
      <w:r w:rsidRPr="00EB251C">
        <w:rPr>
          <w:rFonts w:ascii="Verdana" w:hAnsi="Verdana"/>
          <w:b/>
          <w:bCs/>
        </w:rPr>
        <w:t>must not be allowed</w:t>
      </w:r>
      <w:r w:rsidRPr="00EB251C">
        <w:rPr>
          <w:rFonts w:ascii="Verdana" w:hAnsi="Verdana"/>
        </w:rPr>
        <w:t xml:space="preserve"> to stand in the way of promoting the welfare and protecting the safety of children.”</w:t>
      </w:r>
    </w:p>
    <w:p w14:paraId="656F23F3" w14:textId="4E0D29A6" w:rsidR="00E40BAD" w:rsidRPr="00EB251C" w:rsidRDefault="00E40BAD" w:rsidP="00C065F6">
      <w:pPr>
        <w:pStyle w:val="List1"/>
        <w:rPr>
          <w:rFonts w:ascii="Verdana" w:hAnsi="Verdana"/>
        </w:rPr>
      </w:pPr>
      <w:r w:rsidRPr="00EB251C">
        <w:rPr>
          <w:rFonts w:ascii="Verdana" w:hAnsi="Verdana"/>
        </w:rPr>
        <w:t>Work with the DSL, headteacher and governors to ensure frameworks are in place for the protection of data and of safeguarding information sharing as outlined above</w:t>
      </w:r>
      <w:r w:rsidR="00C9245E" w:rsidRPr="00EB251C">
        <w:rPr>
          <w:rFonts w:ascii="Verdana" w:hAnsi="Verdana"/>
        </w:rPr>
        <w:t>.</w:t>
      </w:r>
      <w:r w:rsidR="00445A92" w:rsidRPr="00EB251C">
        <w:rPr>
          <w:rFonts w:ascii="Verdana" w:hAnsi="Verdana"/>
        </w:rPr>
        <w:t xml:space="preserve"> </w:t>
      </w:r>
    </w:p>
    <w:p w14:paraId="73C31FAE" w14:textId="77777777" w:rsidR="00E40BAD" w:rsidRPr="00EB251C" w:rsidRDefault="00E40BAD" w:rsidP="00C065F6">
      <w:pPr>
        <w:pStyle w:val="List1"/>
        <w:rPr>
          <w:rFonts w:ascii="Verdana" w:hAnsi="Verdana"/>
        </w:rPr>
      </w:pPr>
      <w:r w:rsidRPr="00EB251C">
        <w:rPr>
          <w:rFonts w:ascii="Verdana" w:hAnsi="Verdana"/>
        </w:rPr>
        <w:t xml:space="preserve">Ensure that all access to safeguarding data is limited as appropriate, and also monitored and audited </w:t>
      </w:r>
    </w:p>
    <w:p w14:paraId="081B3128" w14:textId="7A710811" w:rsidR="00E40BAD" w:rsidRPr="00445A92" w:rsidRDefault="00445A92" w:rsidP="00C653E8">
      <w:pPr>
        <w:rPr>
          <w:rFonts w:ascii="Verdana" w:hAnsi="Verdana" w:cstheme="minorHAnsi"/>
          <w:color w:val="4F81BD" w:themeColor="accent1"/>
          <w:u w:val="single"/>
        </w:rPr>
      </w:pPr>
      <w:r w:rsidRPr="00445A92">
        <w:rPr>
          <w:rFonts w:ascii="Verdana" w:eastAsia="Calibri" w:hAnsi="Verdana" w:cstheme="minorHAnsi"/>
          <w:color w:val="4F81BD" w:themeColor="accent1"/>
          <w:szCs w:val="28"/>
          <w:u w:val="single"/>
        </w:rPr>
        <w:t>Volunteers and contractors</w:t>
      </w:r>
    </w:p>
    <w:p w14:paraId="3959A3EA" w14:textId="77777777" w:rsidR="00321045" w:rsidRPr="00EB251C" w:rsidRDefault="00321045" w:rsidP="00C065F6">
      <w:pPr>
        <w:rPr>
          <w:rFonts w:ascii="Verdana" w:hAnsi="Verdana"/>
          <w:b/>
        </w:rPr>
      </w:pPr>
      <w:r w:rsidRPr="00EB251C">
        <w:rPr>
          <w:rFonts w:ascii="Verdana" w:hAnsi="Verdana"/>
          <w:b/>
        </w:rPr>
        <w:t>Key responsibilities:</w:t>
      </w:r>
    </w:p>
    <w:p w14:paraId="3EF20E84" w14:textId="77777777" w:rsidR="00321045" w:rsidRPr="00EB251C" w:rsidRDefault="00F81526" w:rsidP="00C065F6">
      <w:pPr>
        <w:pStyle w:val="List1"/>
        <w:rPr>
          <w:rFonts w:ascii="Verdana" w:hAnsi="Verdana"/>
        </w:rPr>
      </w:pPr>
      <w:r w:rsidRPr="00EB251C">
        <w:rPr>
          <w:rFonts w:ascii="Verdana" w:hAnsi="Verdana"/>
        </w:rPr>
        <w:t>R</w:t>
      </w:r>
      <w:r w:rsidR="00321045" w:rsidRPr="00EB251C">
        <w:rPr>
          <w:rFonts w:ascii="Verdana" w:hAnsi="Verdana"/>
        </w:rPr>
        <w:t xml:space="preserve">ead, understand, sign and adhere to </w:t>
      </w:r>
      <w:r w:rsidRPr="00EB251C">
        <w:rPr>
          <w:rFonts w:ascii="Verdana" w:hAnsi="Verdana"/>
        </w:rPr>
        <w:t>an a</w:t>
      </w:r>
      <w:r w:rsidR="00321045" w:rsidRPr="00EB251C">
        <w:rPr>
          <w:rFonts w:ascii="Verdana" w:hAnsi="Verdana"/>
        </w:rPr>
        <w:t xml:space="preserve">cceptable </w:t>
      </w:r>
      <w:r w:rsidRPr="00EB251C">
        <w:rPr>
          <w:rFonts w:ascii="Verdana" w:hAnsi="Verdana"/>
        </w:rPr>
        <w:t>u</w:t>
      </w:r>
      <w:r w:rsidR="00321045" w:rsidRPr="00EB251C">
        <w:rPr>
          <w:rFonts w:ascii="Verdana" w:hAnsi="Verdana"/>
        </w:rPr>
        <w:t xml:space="preserve">se </w:t>
      </w:r>
      <w:r w:rsidRPr="00EB251C">
        <w:rPr>
          <w:rFonts w:ascii="Verdana" w:hAnsi="Verdana"/>
        </w:rPr>
        <w:t>po</w:t>
      </w:r>
      <w:r w:rsidR="00321045" w:rsidRPr="00EB251C">
        <w:rPr>
          <w:rFonts w:ascii="Verdana" w:hAnsi="Verdana"/>
        </w:rPr>
        <w:t>licy</w:t>
      </w:r>
      <w:r w:rsidRPr="00EB251C">
        <w:rPr>
          <w:rFonts w:ascii="Verdana" w:hAnsi="Verdana"/>
        </w:rPr>
        <w:t xml:space="preserve"> (AUP)</w:t>
      </w:r>
    </w:p>
    <w:p w14:paraId="6723B4DE" w14:textId="77777777" w:rsidR="00321045" w:rsidRPr="00EB251C" w:rsidRDefault="00F81526" w:rsidP="00C065F6">
      <w:pPr>
        <w:pStyle w:val="List1"/>
        <w:rPr>
          <w:rFonts w:ascii="Verdana" w:hAnsi="Verdana"/>
        </w:rPr>
      </w:pPr>
      <w:r w:rsidRPr="00EB251C">
        <w:rPr>
          <w:rFonts w:ascii="Verdana" w:hAnsi="Verdana"/>
        </w:rPr>
        <w:t>R</w:t>
      </w:r>
      <w:r w:rsidR="00321045" w:rsidRPr="00EB251C">
        <w:rPr>
          <w:rFonts w:ascii="Verdana" w:hAnsi="Verdana"/>
        </w:rPr>
        <w:t xml:space="preserve">eport any </w:t>
      </w:r>
      <w:r w:rsidRPr="00EB251C">
        <w:rPr>
          <w:rFonts w:ascii="Verdana" w:hAnsi="Verdana"/>
        </w:rPr>
        <w:t xml:space="preserve">concerns, no matter how small, to </w:t>
      </w:r>
      <w:r w:rsidR="00321045" w:rsidRPr="00EB251C">
        <w:rPr>
          <w:rFonts w:ascii="Verdana" w:hAnsi="Verdana"/>
        </w:rPr>
        <w:t xml:space="preserve">the </w:t>
      </w:r>
      <w:r w:rsidRPr="00EB251C">
        <w:rPr>
          <w:rFonts w:ascii="Verdana" w:hAnsi="Verdana"/>
        </w:rPr>
        <w:t xml:space="preserve">designated safety lead / </w:t>
      </w:r>
      <w:r w:rsidR="00321045" w:rsidRPr="00EB251C">
        <w:rPr>
          <w:rFonts w:ascii="Verdana" w:hAnsi="Verdana"/>
        </w:rPr>
        <w:t>online safety coordinator</w:t>
      </w:r>
      <w:r w:rsidRPr="00EB251C">
        <w:rPr>
          <w:rFonts w:ascii="Verdana" w:hAnsi="Verdana"/>
        </w:rPr>
        <w:t xml:space="preserve"> as named in the AUP</w:t>
      </w:r>
    </w:p>
    <w:p w14:paraId="5FDE9D76" w14:textId="77777777" w:rsidR="00321045" w:rsidRPr="00EB251C" w:rsidRDefault="00F81526" w:rsidP="00C065F6">
      <w:pPr>
        <w:pStyle w:val="List1"/>
        <w:rPr>
          <w:rFonts w:ascii="Verdana" w:hAnsi="Verdana"/>
        </w:rPr>
      </w:pPr>
      <w:r w:rsidRPr="00EB251C">
        <w:rPr>
          <w:rFonts w:ascii="Verdana" w:hAnsi="Verdana"/>
        </w:rPr>
        <w:t>M</w:t>
      </w:r>
      <w:r w:rsidR="00321045" w:rsidRPr="00EB251C">
        <w:rPr>
          <w:rFonts w:ascii="Verdana" w:hAnsi="Verdana"/>
        </w:rPr>
        <w:t xml:space="preserve">aintain an awareness of current online safety issues and guidance </w:t>
      </w:r>
    </w:p>
    <w:p w14:paraId="7A4B9885" w14:textId="4C075821" w:rsidR="00321045" w:rsidRPr="00EB251C" w:rsidRDefault="00F81526" w:rsidP="00C065F6">
      <w:pPr>
        <w:pStyle w:val="List1"/>
        <w:rPr>
          <w:rFonts w:ascii="Verdana" w:hAnsi="Verdana"/>
        </w:rPr>
      </w:pPr>
      <w:r w:rsidRPr="00EB251C">
        <w:rPr>
          <w:rFonts w:ascii="Verdana" w:hAnsi="Verdana"/>
        </w:rPr>
        <w:t>M</w:t>
      </w:r>
      <w:r w:rsidR="00321045" w:rsidRPr="00EB251C">
        <w:rPr>
          <w:rFonts w:ascii="Verdana" w:hAnsi="Verdana"/>
        </w:rPr>
        <w:t>odel safe, responsible and professional behaviours in their own use of technology</w:t>
      </w:r>
      <w:r w:rsidR="009C7D41" w:rsidRPr="00EB251C">
        <w:rPr>
          <w:rFonts w:ascii="Verdana" w:hAnsi="Verdana"/>
        </w:rPr>
        <w:t xml:space="preserve"> at school and as part of remote teaching or </w:t>
      </w:r>
      <w:r w:rsidR="004E079C" w:rsidRPr="00EB251C">
        <w:rPr>
          <w:rFonts w:ascii="Verdana" w:hAnsi="Verdana"/>
        </w:rPr>
        <w:t xml:space="preserve">any online </w:t>
      </w:r>
      <w:r w:rsidR="009C7D41" w:rsidRPr="00EB251C">
        <w:rPr>
          <w:rFonts w:ascii="Verdana" w:hAnsi="Verdana"/>
        </w:rPr>
        <w:t>communications</w:t>
      </w:r>
    </w:p>
    <w:p w14:paraId="50CCCD58" w14:textId="1CF74E9A" w:rsidR="00C93AA5" w:rsidRPr="00EB251C" w:rsidRDefault="00C93AA5" w:rsidP="00C93AA5">
      <w:pPr>
        <w:pStyle w:val="List1"/>
        <w:rPr>
          <w:rFonts w:ascii="Verdana" w:hAnsi="Verdana"/>
        </w:rPr>
      </w:pPr>
      <w:r w:rsidRPr="00EB251C">
        <w:rPr>
          <w:rFonts w:ascii="Verdana" w:hAnsi="Verdana"/>
        </w:rPr>
        <w:t xml:space="preserve">Note that as per AUP agreement a contractor will never attempt to arrange any meeting, </w:t>
      </w:r>
      <w:r w:rsidRPr="00EB251C">
        <w:rPr>
          <w:rFonts w:ascii="Verdana" w:hAnsi="Verdana"/>
          <w:b/>
          <w:bCs/>
        </w:rPr>
        <w:t>including tutoring session,</w:t>
      </w:r>
      <w:r w:rsidRPr="00EB251C">
        <w:rPr>
          <w:rFonts w:ascii="Verdana" w:hAnsi="Verdana"/>
        </w:rPr>
        <w:t xml:space="preserve"> without the full prior knowledge and approval of the school, and will never do so directly with a pupil. The same applies to any private/direct communication with a pupil.</w:t>
      </w:r>
    </w:p>
    <w:p w14:paraId="412732A8" w14:textId="2B97A87F" w:rsidR="00E40BAD" w:rsidRPr="00445A92" w:rsidRDefault="00445A92" w:rsidP="00C653E8">
      <w:pPr>
        <w:rPr>
          <w:rFonts w:ascii="Verdana" w:hAnsi="Verdana" w:cstheme="minorHAnsi"/>
          <w:color w:val="4F81BD" w:themeColor="accent1"/>
          <w:u w:val="single"/>
        </w:rPr>
      </w:pPr>
      <w:r w:rsidRPr="00445A92">
        <w:rPr>
          <w:rFonts w:ascii="Verdana" w:hAnsi="Verdana" w:cstheme="minorHAnsi"/>
          <w:color w:val="4F81BD" w:themeColor="accent1"/>
          <w:u w:val="single"/>
        </w:rPr>
        <w:t>Pupils</w:t>
      </w:r>
    </w:p>
    <w:p w14:paraId="32390EF0" w14:textId="4D1BDD75" w:rsidR="00321045" w:rsidRPr="00EB251C" w:rsidRDefault="00321045" w:rsidP="00C065F6">
      <w:pPr>
        <w:pStyle w:val="List1"/>
        <w:rPr>
          <w:rFonts w:ascii="Verdana" w:hAnsi="Verdana"/>
        </w:rPr>
      </w:pPr>
      <w:r w:rsidRPr="00EB251C">
        <w:rPr>
          <w:rFonts w:ascii="Verdana" w:hAnsi="Verdana"/>
        </w:rPr>
        <w:t xml:space="preserve">Read, understand, sign and adhere to the </w:t>
      </w:r>
      <w:r w:rsidR="00AA72CA" w:rsidRPr="00EB251C">
        <w:rPr>
          <w:rFonts w:ascii="Verdana" w:hAnsi="Verdana"/>
        </w:rPr>
        <w:t>s</w:t>
      </w:r>
      <w:r w:rsidRPr="00EB251C">
        <w:rPr>
          <w:rFonts w:ascii="Verdana" w:hAnsi="Verdana"/>
        </w:rPr>
        <w:t>tudent/</w:t>
      </w:r>
      <w:r w:rsidR="00AA72CA" w:rsidRPr="00EB251C">
        <w:rPr>
          <w:rFonts w:ascii="Verdana" w:hAnsi="Verdana"/>
        </w:rPr>
        <w:t>p</w:t>
      </w:r>
      <w:r w:rsidRPr="00EB251C">
        <w:rPr>
          <w:rFonts w:ascii="Verdana" w:hAnsi="Verdana"/>
        </w:rPr>
        <w:t xml:space="preserve">upil </w:t>
      </w:r>
      <w:r w:rsidR="00AA72CA" w:rsidRPr="00EB251C">
        <w:rPr>
          <w:rFonts w:ascii="Verdana" w:hAnsi="Verdana"/>
        </w:rPr>
        <w:t>a</w:t>
      </w:r>
      <w:r w:rsidRPr="00EB251C">
        <w:rPr>
          <w:rFonts w:ascii="Verdana" w:hAnsi="Verdana"/>
        </w:rPr>
        <w:t xml:space="preserve">cceptable </w:t>
      </w:r>
      <w:r w:rsidR="00AA72CA" w:rsidRPr="00EB251C">
        <w:rPr>
          <w:rFonts w:ascii="Verdana" w:hAnsi="Verdana"/>
        </w:rPr>
        <w:t>u</w:t>
      </w:r>
      <w:r w:rsidRPr="00EB251C">
        <w:rPr>
          <w:rFonts w:ascii="Verdana" w:hAnsi="Verdana"/>
        </w:rPr>
        <w:t xml:space="preserve">se </w:t>
      </w:r>
      <w:r w:rsidR="00AA72CA" w:rsidRPr="00EB251C">
        <w:rPr>
          <w:rFonts w:ascii="Verdana" w:hAnsi="Verdana"/>
        </w:rPr>
        <w:t>p</w:t>
      </w:r>
      <w:r w:rsidRPr="00EB251C">
        <w:rPr>
          <w:rFonts w:ascii="Verdana" w:hAnsi="Verdana"/>
        </w:rPr>
        <w:t xml:space="preserve">olicy </w:t>
      </w:r>
      <w:r w:rsidR="00AA72CA" w:rsidRPr="00EB251C">
        <w:rPr>
          <w:rFonts w:ascii="Verdana" w:hAnsi="Verdana"/>
        </w:rPr>
        <w:t xml:space="preserve">and review this </w:t>
      </w:r>
      <w:r w:rsidRPr="00EB251C">
        <w:rPr>
          <w:rFonts w:ascii="Verdana" w:hAnsi="Verdana"/>
        </w:rPr>
        <w:t>annually</w:t>
      </w:r>
    </w:p>
    <w:p w14:paraId="410BA62C" w14:textId="51DC6E93" w:rsidR="00C93AA5" w:rsidRPr="00EB251C" w:rsidRDefault="00C93AA5" w:rsidP="00C065F6">
      <w:pPr>
        <w:pStyle w:val="List1"/>
        <w:rPr>
          <w:rFonts w:ascii="Verdana" w:hAnsi="Verdana"/>
        </w:rPr>
      </w:pPr>
      <w:r w:rsidRPr="00EB251C">
        <w:rPr>
          <w:rFonts w:ascii="Verdana" w:hAnsi="Verdana"/>
        </w:rPr>
        <w:lastRenderedPageBreak/>
        <w:t xml:space="preserve">Treat </w:t>
      </w:r>
      <w:r w:rsidRPr="00EB251C">
        <w:rPr>
          <w:rFonts w:ascii="Verdana" w:hAnsi="Verdana"/>
          <w:b/>
          <w:bCs/>
        </w:rPr>
        <w:t>home learning during any isolation/quarantine or bubble/school lockdown</w:t>
      </w:r>
      <w:r w:rsidRPr="00EB251C">
        <w:rPr>
          <w:rFonts w:ascii="Verdana" w:hAnsi="Verdana"/>
        </w:rPr>
        <w:t xml:space="preserve"> in the same way as regular learning in school and behave as if a teacher or parent were watching the screen</w:t>
      </w:r>
    </w:p>
    <w:p w14:paraId="108AD6B8" w14:textId="53DC3846" w:rsidR="00C93AA5" w:rsidRPr="00EB251C" w:rsidRDefault="00C93AA5" w:rsidP="00C065F6">
      <w:pPr>
        <w:pStyle w:val="List1"/>
        <w:rPr>
          <w:rFonts w:ascii="Verdana" w:hAnsi="Verdana"/>
        </w:rPr>
      </w:pPr>
      <w:r w:rsidRPr="00EB251C">
        <w:rPr>
          <w:rFonts w:ascii="Verdana" w:hAnsi="Verdana"/>
        </w:rPr>
        <w:t xml:space="preserve">Avoid any private communication or use of personal logins/systems to </w:t>
      </w:r>
      <w:r w:rsidR="007F4525" w:rsidRPr="00EB251C">
        <w:rPr>
          <w:rFonts w:ascii="Verdana" w:hAnsi="Verdana"/>
        </w:rPr>
        <w:t>communicate with or arrange meetings with school staff or tutors</w:t>
      </w:r>
    </w:p>
    <w:p w14:paraId="51FEDE42" w14:textId="5801A324" w:rsidR="00321045" w:rsidRPr="00EB251C" w:rsidRDefault="00EA3EE3" w:rsidP="00C065F6">
      <w:pPr>
        <w:pStyle w:val="List1"/>
        <w:rPr>
          <w:rFonts w:ascii="Verdana" w:hAnsi="Verdana"/>
        </w:rPr>
      </w:pPr>
      <w:r w:rsidRPr="00EB251C">
        <w:rPr>
          <w:rFonts w:ascii="Verdana" w:hAnsi="Verdana"/>
        </w:rPr>
        <w:t>U</w:t>
      </w:r>
      <w:r w:rsidR="00321045" w:rsidRPr="00EB251C">
        <w:rPr>
          <w:rFonts w:ascii="Verdana" w:hAnsi="Verdana"/>
        </w:rPr>
        <w:t>nderstand the importance of reporting abuse, misuse or access to inappropriate materials</w:t>
      </w:r>
      <w:r w:rsidR="00C93AA5" w:rsidRPr="00EB251C">
        <w:rPr>
          <w:rFonts w:ascii="Verdana" w:hAnsi="Verdana"/>
        </w:rPr>
        <w:t>, including any concerns about a member of school staff or supply teacher or online tutor</w:t>
      </w:r>
    </w:p>
    <w:p w14:paraId="39A17859" w14:textId="11915DC9" w:rsidR="00321045" w:rsidRPr="00EB251C" w:rsidRDefault="00EA3EE3" w:rsidP="00C065F6">
      <w:pPr>
        <w:pStyle w:val="List1"/>
        <w:rPr>
          <w:rFonts w:ascii="Verdana" w:hAnsi="Verdana"/>
        </w:rPr>
      </w:pPr>
      <w:r w:rsidRPr="00EB251C">
        <w:rPr>
          <w:rFonts w:ascii="Verdana" w:hAnsi="Verdana"/>
        </w:rPr>
        <w:t>K</w:t>
      </w:r>
      <w:r w:rsidR="00321045" w:rsidRPr="00EB251C">
        <w:rPr>
          <w:rFonts w:ascii="Verdana" w:hAnsi="Verdana"/>
        </w:rPr>
        <w:t>now what action to take if they or someone they know feels worried or vulnerable when using online technology</w:t>
      </w:r>
      <w:r w:rsidR="00AA6A5A" w:rsidRPr="00EB251C">
        <w:rPr>
          <w:rFonts w:ascii="Verdana" w:hAnsi="Verdana"/>
        </w:rPr>
        <w:t>, at school, home or anywhere else.</w:t>
      </w:r>
    </w:p>
    <w:p w14:paraId="0292B72B" w14:textId="74AA6C9E" w:rsidR="00321045" w:rsidRPr="00EB251C" w:rsidRDefault="00D5768F" w:rsidP="00C065F6">
      <w:pPr>
        <w:pStyle w:val="List1"/>
        <w:rPr>
          <w:rFonts w:ascii="Verdana" w:hAnsi="Verdana"/>
        </w:rPr>
      </w:pPr>
      <w:r>
        <w:rPr>
          <w:rFonts w:ascii="Verdana" w:hAnsi="Verdana"/>
        </w:rPr>
        <w:t>U</w:t>
      </w:r>
      <w:r w:rsidR="00321045" w:rsidRPr="00EB251C">
        <w:rPr>
          <w:rFonts w:ascii="Verdana" w:hAnsi="Verdana"/>
        </w:rPr>
        <w:t xml:space="preserve">nderstand the importance of adopting safe </w:t>
      </w:r>
      <w:r w:rsidR="00EA3EE3" w:rsidRPr="00EB251C">
        <w:rPr>
          <w:rFonts w:ascii="Verdana" w:hAnsi="Verdana"/>
        </w:rPr>
        <w:t xml:space="preserve">and responsible </w:t>
      </w:r>
      <w:r w:rsidR="00321045" w:rsidRPr="00EB251C">
        <w:rPr>
          <w:rFonts w:ascii="Verdana" w:hAnsi="Verdana"/>
        </w:rPr>
        <w:t>behaviours and good online safety practice when using digital technologies out</w:t>
      </w:r>
      <w:r w:rsidR="00AA72CA" w:rsidRPr="00EB251C">
        <w:rPr>
          <w:rFonts w:ascii="Verdana" w:hAnsi="Verdana"/>
        </w:rPr>
        <w:t>side</w:t>
      </w:r>
      <w:r w:rsidR="00321045" w:rsidRPr="00EB251C">
        <w:rPr>
          <w:rFonts w:ascii="Verdana" w:hAnsi="Verdana"/>
        </w:rPr>
        <w:t xml:space="preserve"> of school and realise that the school’s </w:t>
      </w:r>
      <w:r w:rsidR="00EA3EE3" w:rsidRPr="00EB251C">
        <w:rPr>
          <w:rFonts w:ascii="Verdana" w:hAnsi="Verdana"/>
        </w:rPr>
        <w:t xml:space="preserve">acceptable use </w:t>
      </w:r>
      <w:r w:rsidR="00321045" w:rsidRPr="00EB251C">
        <w:rPr>
          <w:rFonts w:ascii="Verdana" w:hAnsi="Verdana"/>
        </w:rPr>
        <w:t>polic</w:t>
      </w:r>
      <w:r w:rsidR="00EA3EE3" w:rsidRPr="00EB251C">
        <w:rPr>
          <w:rFonts w:ascii="Verdana" w:hAnsi="Verdana"/>
        </w:rPr>
        <w:t>ies</w:t>
      </w:r>
      <w:r w:rsidR="00321045" w:rsidRPr="00EB251C">
        <w:rPr>
          <w:rFonts w:ascii="Verdana" w:hAnsi="Verdana"/>
        </w:rPr>
        <w:t xml:space="preserve"> cover actions out of school</w:t>
      </w:r>
      <w:r w:rsidR="00AA72CA" w:rsidRPr="00EB251C">
        <w:rPr>
          <w:rFonts w:ascii="Verdana" w:hAnsi="Verdana"/>
        </w:rPr>
        <w:t>, including on social media</w:t>
      </w:r>
    </w:p>
    <w:p w14:paraId="2EDCB5FF" w14:textId="7A7D2832" w:rsidR="00443B94" w:rsidRPr="00EB251C" w:rsidRDefault="00443B94" w:rsidP="00443B94">
      <w:pPr>
        <w:pStyle w:val="List1"/>
        <w:rPr>
          <w:rFonts w:ascii="Verdana" w:hAnsi="Verdana"/>
        </w:rPr>
      </w:pPr>
      <w:r w:rsidRPr="00EB251C">
        <w:rPr>
          <w:rFonts w:ascii="Verdana" w:hAnsi="Verdana"/>
        </w:rPr>
        <w:t>Remember the rules on the misuse of school technology – devices</w:t>
      </w:r>
      <w:r w:rsidR="002151FA" w:rsidRPr="00EB251C">
        <w:rPr>
          <w:rFonts w:ascii="Verdana" w:hAnsi="Verdana"/>
        </w:rPr>
        <w:t xml:space="preserve"> and logins</w:t>
      </w:r>
      <w:r w:rsidRPr="00EB251C">
        <w:rPr>
          <w:rFonts w:ascii="Verdana" w:hAnsi="Verdana"/>
        </w:rPr>
        <w:t xml:space="preserve"> used at home should be used just like if they were in full view of a teacher. </w:t>
      </w:r>
    </w:p>
    <w:p w14:paraId="51898F03" w14:textId="77777777" w:rsidR="00AA72CA" w:rsidRPr="00EB251C" w:rsidRDefault="00AA72CA" w:rsidP="00C065F6">
      <w:pPr>
        <w:pStyle w:val="List1"/>
        <w:rPr>
          <w:rFonts w:ascii="Verdana" w:hAnsi="Verdana"/>
        </w:rPr>
      </w:pPr>
      <w:r w:rsidRPr="00EB251C">
        <w:rPr>
          <w:rFonts w:ascii="Verdana" w:hAnsi="Verdana"/>
        </w:rPr>
        <w:t>Understand the benefits/opportunities and risks/dangers of the online world and know who to talk to at school or outside school if there are problems</w:t>
      </w:r>
    </w:p>
    <w:p w14:paraId="25404E3F" w14:textId="470D34E3" w:rsidR="00066DDC" w:rsidRPr="00445A92" w:rsidRDefault="00445A92" w:rsidP="00C653E8">
      <w:pPr>
        <w:rPr>
          <w:rFonts w:ascii="Verdana" w:hAnsi="Verdana" w:cstheme="minorHAnsi"/>
          <w:color w:val="4F81BD" w:themeColor="accent1"/>
          <w:u w:val="single"/>
        </w:rPr>
      </w:pPr>
      <w:r w:rsidRPr="00445A92">
        <w:rPr>
          <w:rFonts w:ascii="Verdana" w:hAnsi="Verdana" w:cstheme="minorHAnsi"/>
          <w:color w:val="4F81BD" w:themeColor="accent1"/>
          <w:u w:val="single"/>
        </w:rPr>
        <w:t>Parents/Carers</w:t>
      </w:r>
    </w:p>
    <w:p w14:paraId="2706EE28" w14:textId="77777777" w:rsidR="00321045" w:rsidRPr="00EB251C" w:rsidRDefault="00321045" w:rsidP="00C065F6">
      <w:pPr>
        <w:rPr>
          <w:rFonts w:ascii="Verdana" w:hAnsi="Verdana"/>
          <w:b/>
        </w:rPr>
      </w:pPr>
      <w:r w:rsidRPr="00EB251C">
        <w:rPr>
          <w:rFonts w:ascii="Verdana" w:hAnsi="Verdana"/>
          <w:b/>
        </w:rPr>
        <w:t>Key responsibilities:</w:t>
      </w:r>
    </w:p>
    <w:p w14:paraId="4FEB3E69" w14:textId="77777777" w:rsidR="00321045" w:rsidRPr="00EB251C" w:rsidRDefault="007347F5" w:rsidP="00C065F6">
      <w:pPr>
        <w:pStyle w:val="List1"/>
        <w:rPr>
          <w:rFonts w:ascii="Verdana" w:hAnsi="Verdana"/>
        </w:rPr>
      </w:pPr>
      <w:r w:rsidRPr="00EB251C">
        <w:rPr>
          <w:rFonts w:ascii="Verdana" w:hAnsi="Verdana"/>
        </w:rPr>
        <w:t>R</w:t>
      </w:r>
      <w:r w:rsidR="00321045" w:rsidRPr="00EB251C">
        <w:rPr>
          <w:rFonts w:ascii="Verdana" w:hAnsi="Verdana"/>
        </w:rPr>
        <w:t xml:space="preserve">ead, </w:t>
      </w:r>
      <w:r w:rsidR="00DD1D1E" w:rsidRPr="00EB251C">
        <w:rPr>
          <w:rFonts w:ascii="Verdana" w:hAnsi="Verdana"/>
        </w:rPr>
        <w:t xml:space="preserve">sign </w:t>
      </w:r>
      <w:r w:rsidR="00321045" w:rsidRPr="00EB251C">
        <w:rPr>
          <w:rFonts w:ascii="Verdana" w:hAnsi="Verdana"/>
        </w:rPr>
        <w:t xml:space="preserve">and promote the school’s </w:t>
      </w:r>
      <w:r w:rsidR="00DD1D1E" w:rsidRPr="00EB251C">
        <w:rPr>
          <w:rFonts w:ascii="Verdana" w:hAnsi="Verdana"/>
        </w:rPr>
        <w:t>parental a</w:t>
      </w:r>
      <w:r w:rsidR="00321045" w:rsidRPr="00EB251C">
        <w:rPr>
          <w:rFonts w:ascii="Verdana" w:hAnsi="Verdana"/>
        </w:rPr>
        <w:t xml:space="preserve">cceptable </w:t>
      </w:r>
      <w:r w:rsidR="00DD1D1E" w:rsidRPr="00EB251C">
        <w:rPr>
          <w:rFonts w:ascii="Verdana" w:hAnsi="Verdana"/>
        </w:rPr>
        <w:t>use policy (AUP) and read the pupil AUP and encourage their children to follow it</w:t>
      </w:r>
    </w:p>
    <w:p w14:paraId="0EC61FBC" w14:textId="423234F3" w:rsidR="00DD1D1E" w:rsidRPr="00EB251C" w:rsidRDefault="00DD1D1E" w:rsidP="00C065F6">
      <w:pPr>
        <w:pStyle w:val="List1"/>
        <w:rPr>
          <w:rFonts w:ascii="Verdana" w:hAnsi="Verdana"/>
        </w:rPr>
      </w:pPr>
      <w:r w:rsidRPr="00EB251C">
        <w:rPr>
          <w:rFonts w:ascii="Verdana" w:eastAsia="Calibri" w:hAnsi="Verdana"/>
        </w:rPr>
        <w:t xml:space="preserve">Consult with the school if they have any concerns about their children’s </w:t>
      </w:r>
      <w:r w:rsidR="00344979" w:rsidRPr="00EB251C">
        <w:rPr>
          <w:rFonts w:ascii="Verdana" w:eastAsia="Calibri" w:hAnsi="Verdana"/>
        </w:rPr>
        <w:t xml:space="preserve">and others’ </w:t>
      </w:r>
      <w:r w:rsidRPr="00EB251C">
        <w:rPr>
          <w:rFonts w:ascii="Verdana" w:eastAsia="Calibri" w:hAnsi="Verdana"/>
        </w:rPr>
        <w:t>use of technology</w:t>
      </w:r>
    </w:p>
    <w:p w14:paraId="08CE4045" w14:textId="4267C765" w:rsidR="00DD1D1E" w:rsidRPr="00EB251C" w:rsidRDefault="00DD1D1E" w:rsidP="00241F81">
      <w:pPr>
        <w:pStyle w:val="List1"/>
        <w:rPr>
          <w:rFonts w:ascii="Verdana" w:hAnsi="Verdana"/>
        </w:rPr>
      </w:pPr>
      <w:r w:rsidRPr="00EB251C">
        <w:rPr>
          <w:rFonts w:ascii="Verdana" w:hAnsi="Verdana"/>
        </w:rPr>
        <w:t>Promote positive online safety and model safe, responsible and positive behaviours in their own use of technology, including on social media: not sharing other’s images or details without permission and refraining from posting negative, threatening or violent comments about</w:t>
      </w:r>
      <w:r w:rsidR="00F96E4E" w:rsidRPr="00EB251C">
        <w:rPr>
          <w:rFonts w:ascii="Verdana" w:hAnsi="Verdana"/>
        </w:rPr>
        <w:t xml:space="preserve"> others, including the</w:t>
      </w:r>
      <w:r w:rsidRPr="00EB251C">
        <w:rPr>
          <w:rFonts w:ascii="Verdana" w:hAnsi="Verdana"/>
        </w:rPr>
        <w:t xml:space="preserve"> school staff,</w:t>
      </w:r>
      <w:r w:rsidR="00EA3EE3" w:rsidRPr="00EB251C">
        <w:rPr>
          <w:rFonts w:ascii="Verdana" w:hAnsi="Verdana"/>
        </w:rPr>
        <w:t xml:space="preserve"> volunteers, governors, contractors,</w:t>
      </w:r>
      <w:r w:rsidRPr="00EB251C">
        <w:rPr>
          <w:rFonts w:ascii="Verdana" w:hAnsi="Verdana"/>
        </w:rPr>
        <w:t xml:space="preserve"> pupils or </w:t>
      </w:r>
      <w:r w:rsidR="00EA3EE3" w:rsidRPr="00EB251C">
        <w:rPr>
          <w:rFonts w:ascii="Verdana" w:hAnsi="Verdana"/>
        </w:rPr>
        <w:t>other parents/carers</w:t>
      </w:r>
      <w:r w:rsidR="00BC6B94" w:rsidRPr="00EB251C">
        <w:rPr>
          <w:rFonts w:ascii="Verdana" w:hAnsi="Verdana"/>
        </w:rPr>
        <w:t xml:space="preserve">. </w:t>
      </w:r>
    </w:p>
    <w:p w14:paraId="22595219" w14:textId="4654DCDD" w:rsidR="007F4525" w:rsidRPr="00EB251C" w:rsidRDefault="007F4525" w:rsidP="00241F81">
      <w:pPr>
        <w:pStyle w:val="List1"/>
        <w:rPr>
          <w:rFonts w:ascii="Verdana" w:hAnsi="Verdana"/>
        </w:rPr>
      </w:pPr>
      <w:r w:rsidRPr="00EB251C">
        <w:rPr>
          <w:rFonts w:ascii="Verdana" w:hAnsi="Verdana"/>
        </w:rPr>
        <w:t>Encourage children to engage fully in hom</w:t>
      </w:r>
      <w:r w:rsidR="002C1355" w:rsidRPr="00EB251C">
        <w:rPr>
          <w:rFonts w:ascii="Verdana" w:hAnsi="Verdana"/>
        </w:rPr>
        <w:t>e-</w:t>
      </w:r>
      <w:r w:rsidRPr="00EB251C">
        <w:rPr>
          <w:rFonts w:ascii="Verdana" w:hAnsi="Verdana"/>
        </w:rPr>
        <w:t>learning during any period of isolation/quarantine or bubble/school closure and flag any concerns</w:t>
      </w:r>
    </w:p>
    <w:p w14:paraId="0CC36AC8" w14:textId="77777777" w:rsidR="007F4525" w:rsidRPr="00EB251C" w:rsidRDefault="007F4525" w:rsidP="007F4525">
      <w:pPr>
        <w:pStyle w:val="List1"/>
        <w:rPr>
          <w:rFonts w:ascii="Verdana" w:hAnsi="Verdana"/>
        </w:rPr>
      </w:pPr>
      <w:r w:rsidRPr="00EB251C">
        <w:rPr>
          <w:rFonts w:ascii="Verdana" w:hAnsi="Verdana"/>
        </w:rPr>
        <w:t>Support the child during remote learning to avoid video calls in a bedroom if possible and if not, to ensure the child is fully dressed and not in bed, with the camera pointing away from beds/bedding/personal information etc. and the background blurred or changes where possible.</w:t>
      </w:r>
    </w:p>
    <w:p w14:paraId="41D5D064" w14:textId="26EC1605" w:rsidR="007F4525" w:rsidRDefault="007F4525" w:rsidP="007F4525">
      <w:pPr>
        <w:pStyle w:val="List1"/>
        <w:rPr>
          <w:rFonts w:ascii="Verdana" w:hAnsi="Verdana"/>
        </w:rPr>
      </w:pPr>
      <w:r w:rsidRPr="00EB251C">
        <w:rPr>
          <w:rFonts w:ascii="Verdana" w:hAnsi="Verdana"/>
        </w:rPr>
        <w:t>If organising private online tuition, remain in the room if possible, ensure the child knows tutors should not arrange new sessions directly with the child or attempt to communicate privately.</w:t>
      </w:r>
    </w:p>
    <w:p w14:paraId="4A15841A" w14:textId="162A9BBB" w:rsidR="00445A92" w:rsidRDefault="00445A92" w:rsidP="00445A92">
      <w:pPr>
        <w:pStyle w:val="List1"/>
        <w:numPr>
          <w:ilvl w:val="0"/>
          <w:numId w:val="0"/>
        </w:numPr>
        <w:ind w:left="360"/>
        <w:rPr>
          <w:rFonts w:ascii="Verdana" w:hAnsi="Verdana"/>
        </w:rPr>
      </w:pPr>
    </w:p>
    <w:p w14:paraId="7BA51B4A" w14:textId="1058068B" w:rsidR="00445A92" w:rsidRPr="00445A92" w:rsidRDefault="00445A92" w:rsidP="00445A92">
      <w:pPr>
        <w:pStyle w:val="List1"/>
        <w:numPr>
          <w:ilvl w:val="0"/>
          <w:numId w:val="0"/>
        </w:numPr>
        <w:rPr>
          <w:rFonts w:ascii="Verdana" w:hAnsi="Verdana"/>
          <w:color w:val="4F81BD" w:themeColor="accent1"/>
          <w:u w:val="single"/>
        </w:rPr>
      </w:pPr>
      <w:r w:rsidRPr="00445A92">
        <w:rPr>
          <w:rFonts w:ascii="Verdana" w:hAnsi="Verdana"/>
          <w:color w:val="4F81BD" w:themeColor="accent1"/>
          <w:u w:val="single"/>
        </w:rPr>
        <w:t>Education and Curriculum</w:t>
      </w:r>
    </w:p>
    <w:p w14:paraId="18C9084E" w14:textId="2A13E07B" w:rsidR="007073BB" w:rsidRPr="00EB251C" w:rsidRDefault="007073BB" w:rsidP="007073BB">
      <w:pPr>
        <w:rPr>
          <w:rFonts w:ascii="Verdana" w:hAnsi="Verdana"/>
        </w:rPr>
      </w:pPr>
      <w:r w:rsidRPr="00EB251C">
        <w:rPr>
          <w:rFonts w:ascii="Verdana" w:hAnsi="Verdana"/>
        </w:rPr>
        <w:t>The following subjects have t</w:t>
      </w:r>
      <w:r w:rsidR="00445A92">
        <w:rPr>
          <w:rFonts w:ascii="Verdana" w:hAnsi="Verdana"/>
        </w:rPr>
        <w:t>he clearest online safety links:</w:t>
      </w:r>
    </w:p>
    <w:p w14:paraId="6973A800" w14:textId="2841AC53" w:rsidR="007073BB" w:rsidRPr="00EB251C" w:rsidRDefault="0092791E" w:rsidP="007073BB">
      <w:pPr>
        <w:pStyle w:val="List1"/>
        <w:rPr>
          <w:rFonts w:ascii="Verdana" w:hAnsi="Verdana"/>
        </w:rPr>
      </w:pPr>
      <w:r w:rsidRPr="00EB251C">
        <w:rPr>
          <w:rFonts w:ascii="Verdana" w:hAnsi="Verdana"/>
        </w:rPr>
        <w:lastRenderedPageBreak/>
        <w:t xml:space="preserve">Relationships education, relationships and sex education (RSE) and health </w:t>
      </w:r>
      <w:r w:rsidR="002C1355" w:rsidRPr="00EB251C">
        <w:rPr>
          <w:rFonts w:ascii="Verdana" w:hAnsi="Verdana"/>
        </w:rPr>
        <w:t>(also known as RSE or PSHE)</w:t>
      </w:r>
    </w:p>
    <w:p w14:paraId="1500FF37" w14:textId="77777777" w:rsidR="007073BB" w:rsidRPr="00EB251C" w:rsidRDefault="007073BB" w:rsidP="007073BB">
      <w:pPr>
        <w:pStyle w:val="List1"/>
        <w:rPr>
          <w:rFonts w:ascii="Verdana" w:hAnsi="Verdana"/>
        </w:rPr>
      </w:pPr>
      <w:r w:rsidRPr="00EB251C">
        <w:rPr>
          <w:rFonts w:ascii="Verdana" w:hAnsi="Verdana"/>
        </w:rPr>
        <w:t>Computing</w:t>
      </w:r>
    </w:p>
    <w:p w14:paraId="087CBED3" w14:textId="77777777" w:rsidR="00E55A5C" w:rsidRPr="00EB251C" w:rsidRDefault="007073BB" w:rsidP="00E55A5C">
      <w:pPr>
        <w:rPr>
          <w:rFonts w:ascii="Verdana" w:hAnsi="Verdana"/>
        </w:rPr>
      </w:pPr>
      <w:r w:rsidRPr="00EB251C">
        <w:rPr>
          <w:rFonts w:ascii="Verdana" w:hAnsi="Verdana"/>
        </w:rPr>
        <w:t>However, a</w:t>
      </w:r>
      <w:r w:rsidR="00E55A5C" w:rsidRPr="00EB251C">
        <w:rPr>
          <w:rFonts w:ascii="Verdana" w:hAnsi="Verdana"/>
        </w:rPr>
        <w:t xml:space="preserve">s stated in the role descriptors </w:t>
      </w:r>
      <w:r w:rsidRPr="00EB251C">
        <w:rPr>
          <w:rFonts w:ascii="Verdana" w:hAnsi="Verdana"/>
        </w:rPr>
        <w:t>above</w:t>
      </w:r>
      <w:r w:rsidR="00E55A5C" w:rsidRPr="00EB251C">
        <w:rPr>
          <w:rFonts w:ascii="Verdana" w:hAnsi="Verdana"/>
        </w:rPr>
        <w:t xml:space="preserve">, </w:t>
      </w:r>
      <w:r w:rsidRPr="00EB251C">
        <w:rPr>
          <w:rFonts w:ascii="Verdana" w:hAnsi="Verdana"/>
        </w:rPr>
        <w:t xml:space="preserve">it is the role of </w:t>
      </w:r>
      <w:r w:rsidR="00E55A5C" w:rsidRPr="00EB251C">
        <w:rPr>
          <w:rFonts w:ascii="Verdana" w:hAnsi="Verdana"/>
        </w:rPr>
        <w:t xml:space="preserve">all staff </w:t>
      </w:r>
      <w:r w:rsidRPr="00EB251C">
        <w:rPr>
          <w:rFonts w:ascii="Verdana" w:hAnsi="Verdana"/>
        </w:rPr>
        <w:t xml:space="preserve">to </w:t>
      </w:r>
      <w:r w:rsidR="00E55A5C" w:rsidRPr="00EB251C">
        <w:rPr>
          <w:rFonts w:ascii="Verdana" w:hAnsi="Verdana"/>
        </w:rPr>
        <w:t xml:space="preserve">identify opportunities to thread online safety through all school activities, both outside the classroom and within the curriculum, supporting curriculum/stage/subject leads, and making the most of unexpected learning opportunities as they arise (which have a unique value for pupils) </w:t>
      </w:r>
    </w:p>
    <w:p w14:paraId="34B16C49" w14:textId="0E5EBA25" w:rsidR="00E55A5C" w:rsidRPr="00EB251C" w:rsidRDefault="00E55A5C" w:rsidP="00E55A5C">
      <w:pPr>
        <w:rPr>
          <w:rFonts w:ascii="Verdana" w:hAnsi="Verdana"/>
        </w:rPr>
      </w:pPr>
      <w:r w:rsidRPr="00EB251C">
        <w:rPr>
          <w:rFonts w:ascii="Verdana" w:hAnsi="Verdana"/>
        </w:rPr>
        <w:t xml:space="preserve">Whenever overseeing the use of technology (devices, the internet, new technology such as augmented reality, etc) in school or setting as homework tasks, </w:t>
      </w:r>
      <w:r w:rsidR="007073BB" w:rsidRPr="00EB251C">
        <w:rPr>
          <w:rFonts w:ascii="Verdana" w:hAnsi="Verdana"/>
        </w:rPr>
        <w:t xml:space="preserve">all staff should </w:t>
      </w:r>
      <w:r w:rsidRPr="00EB251C">
        <w:rPr>
          <w:rFonts w:ascii="Verdana" w:hAnsi="Verdana"/>
        </w:rPr>
        <w:t>encourage sensible use, monitor what pupils/students are doing and consider potential dangers and the age appropriateness of</w:t>
      </w:r>
      <w:r w:rsidR="00445A92">
        <w:rPr>
          <w:rFonts w:ascii="Verdana" w:hAnsi="Verdana"/>
        </w:rPr>
        <w:t xml:space="preserve"> websites</w:t>
      </w:r>
      <w:r w:rsidR="007073BB" w:rsidRPr="00EB251C">
        <w:rPr>
          <w:rFonts w:ascii="Verdana" w:hAnsi="Verdana"/>
        </w:rPr>
        <w:t>.</w:t>
      </w:r>
    </w:p>
    <w:p w14:paraId="1593F8E0" w14:textId="2ECF5FCA" w:rsidR="00E55A5C" w:rsidRPr="00EB251C" w:rsidRDefault="007073BB" w:rsidP="00E55A5C">
      <w:pPr>
        <w:rPr>
          <w:rFonts w:ascii="Verdana" w:hAnsi="Verdana"/>
        </w:rPr>
      </w:pPr>
      <w:r w:rsidRPr="00EB251C">
        <w:rPr>
          <w:rFonts w:ascii="Verdana" w:hAnsi="Verdana"/>
        </w:rPr>
        <w:t xml:space="preserve">Equally, all staff should carefully </w:t>
      </w:r>
      <w:r w:rsidR="00E55A5C" w:rsidRPr="00EB251C">
        <w:rPr>
          <w:rFonts w:ascii="Verdana" w:hAnsi="Verdana"/>
        </w:rPr>
        <w:t>supervise and guide pupils when engaged in learning activities involving online technology (including, extra-curricular</w:t>
      </w:r>
      <w:r w:rsidR="006E5A3A" w:rsidRPr="00EB251C">
        <w:rPr>
          <w:rFonts w:ascii="Verdana" w:hAnsi="Verdana"/>
        </w:rPr>
        <w:t xml:space="preserve">, </w:t>
      </w:r>
      <w:r w:rsidR="00E55A5C" w:rsidRPr="00EB251C">
        <w:rPr>
          <w:rFonts w:ascii="Verdana" w:hAnsi="Verdana"/>
        </w:rPr>
        <w:t>extended school activities if relevant</w:t>
      </w:r>
      <w:r w:rsidR="006E5A3A" w:rsidRPr="00EB251C">
        <w:rPr>
          <w:rFonts w:ascii="Verdana" w:hAnsi="Verdana"/>
        </w:rPr>
        <w:t xml:space="preserve"> and remote teaching</w:t>
      </w:r>
      <w:r w:rsidR="00E55A5C" w:rsidRPr="00EB251C">
        <w:rPr>
          <w:rFonts w:ascii="Verdana" w:hAnsi="Verdana"/>
        </w:rPr>
        <w:t>), supporting them with search skills, critical thinking (e.g. fake news), age appropriate materials and signposting, and legal issues such as copyright and data law</w:t>
      </w:r>
      <w:r w:rsidRPr="00EB251C">
        <w:rPr>
          <w:rFonts w:ascii="Verdana" w:hAnsi="Verdana"/>
        </w:rPr>
        <w:t>.</w:t>
      </w:r>
      <w:r w:rsidR="00363008" w:rsidRPr="00EB251C">
        <w:rPr>
          <w:rFonts w:ascii="Verdana" w:hAnsi="Verdana"/>
        </w:rPr>
        <w:t xml:space="preserve"> </w:t>
      </w:r>
    </w:p>
    <w:p w14:paraId="52B25D04" w14:textId="0225DEB0" w:rsidR="00F81526" w:rsidRPr="00445A92" w:rsidRDefault="00445A92" w:rsidP="00445A92">
      <w:pPr>
        <w:rPr>
          <w:rFonts w:ascii="Verdana" w:hAnsi="Verdana"/>
          <w:color w:val="4F81BD" w:themeColor="accent1"/>
          <w:u w:val="single"/>
        </w:rPr>
      </w:pPr>
      <w:r w:rsidRPr="00445A92">
        <w:rPr>
          <w:rFonts w:ascii="Verdana" w:hAnsi="Verdana"/>
          <w:color w:val="4F81BD" w:themeColor="accent1"/>
          <w:u w:val="single"/>
        </w:rPr>
        <w:t>Handling online safety concerns and incidents</w:t>
      </w:r>
      <w:r w:rsidR="00D72B09" w:rsidRPr="00EB251C">
        <w:rPr>
          <w:rFonts w:ascii="Verdana" w:hAnsi="Verdana" w:cstheme="minorHAnsi"/>
          <w:color w:val="FF0000"/>
          <w:sz w:val="36"/>
          <w:szCs w:val="36"/>
        </w:rPr>
        <w:t xml:space="preserve"> </w:t>
      </w:r>
    </w:p>
    <w:p w14:paraId="1FA74B6E" w14:textId="5E7B0963" w:rsidR="00006480" w:rsidRPr="00EB251C" w:rsidRDefault="00BA26DD" w:rsidP="001E334C">
      <w:pPr>
        <w:rPr>
          <w:rFonts w:ascii="Verdana" w:hAnsi="Verdana"/>
        </w:rPr>
      </w:pPr>
      <w:r w:rsidRPr="00EB251C">
        <w:rPr>
          <w:rFonts w:ascii="Verdana" w:hAnsi="Verdana"/>
        </w:rPr>
        <w:t>It is vital that all staff recognise that online-safety is a part of safeguarding</w:t>
      </w:r>
      <w:r w:rsidR="00FD5949" w:rsidRPr="00EB251C">
        <w:rPr>
          <w:rFonts w:ascii="Verdana" w:hAnsi="Verdana"/>
        </w:rPr>
        <w:t xml:space="preserve"> (</w:t>
      </w:r>
      <w:r w:rsidRPr="00EB251C">
        <w:rPr>
          <w:rFonts w:ascii="Verdana" w:hAnsi="Verdana"/>
        </w:rPr>
        <w:t xml:space="preserve">as well as </w:t>
      </w:r>
      <w:r w:rsidR="009968A9" w:rsidRPr="00EB251C">
        <w:rPr>
          <w:rFonts w:ascii="Verdana" w:hAnsi="Verdana"/>
        </w:rPr>
        <w:t xml:space="preserve">being </w:t>
      </w:r>
      <w:r w:rsidRPr="00EB251C">
        <w:rPr>
          <w:rFonts w:ascii="Verdana" w:hAnsi="Verdana"/>
        </w:rPr>
        <w:t>a</w:t>
      </w:r>
      <w:r w:rsidR="008C57C7">
        <w:rPr>
          <w:rFonts w:ascii="Verdana" w:hAnsi="Verdana"/>
        </w:rPr>
        <w:t xml:space="preserve"> curriculum strand of Computing and</w:t>
      </w:r>
      <w:r w:rsidRPr="00EB251C">
        <w:rPr>
          <w:rFonts w:ascii="Verdana" w:hAnsi="Verdana"/>
        </w:rPr>
        <w:t xml:space="preserve"> PSHE</w:t>
      </w:r>
      <w:r w:rsidR="008C57C7">
        <w:rPr>
          <w:rFonts w:ascii="Verdana" w:hAnsi="Verdana"/>
        </w:rPr>
        <w:t>/RSHE)</w:t>
      </w:r>
      <w:r w:rsidR="00FD5949" w:rsidRPr="00EB251C">
        <w:rPr>
          <w:rFonts w:ascii="Verdana" w:hAnsi="Verdana"/>
        </w:rPr>
        <w:t xml:space="preserve"> </w:t>
      </w:r>
    </w:p>
    <w:p w14:paraId="700580CB" w14:textId="4F162B24" w:rsidR="00944F0B" w:rsidRPr="00EB251C" w:rsidRDefault="00514685" w:rsidP="001E334C">
      <w:pPr>
        <w:rPr>
          <w:rFonts w:ascii="Verdana" w:hAnsi="Verdana"/>
        </w:rPr>
      </w:pPr>
      <w:r w:rsidRPr="00EB251C">
        <w:rPr>
          <w:rFonts w:ascii="Verdana" w:hAnsi="Verdana"/>
        </w:rPr>
        <w:t>General c</w:t>
      </w:r>
      <w:r w:rsidR="00FD5949" w:rsidRPr="00EB251C">
        <w:rPr>
          <w:rFonts w:ascii="Verdana" w:hAnsi="Verdana"/>
        </w:rPr>
        <w:t xml:space="preserve">oncerns must be handled in the same way as any other safeguarding </w:t>
      </w:r>
      <w:r w:rsidRPr="00EB251C">
        <w:rPr>
          <w:rFonts w:ascii="Verdana" w:hAnsi="Verdana"/>
        </w:rPr>
        <w:t>concern</w:t>
      </w:r>
      <w:r w:rsidR="00006480" w:rsidRPr="00EB251C">
        <w:rPr>
          <w:rFonts w:ascii="Verdana" w:hAnsi="Verdana"/>
        </w:rPr>
        <w:t xml:space="preserve">; </w:t>
      </w:r>
      <w:r w:rsidR="00944F0B" w:rsidRPr="00EB251C">
        <w:rPr>
          <w:rFonts w:ascii="Verdana" w:hAnsi="Verdana"/>
        </w:rPr>
        <w:t xml:space="preserve">safeguarding is often referred to as a jigsaw puzzle, so </w:t>
      </w:r>
      <w:r w:rsidR="009968A9" w:rsidRPr="00EB251C">
        <w:rPr>
          <w:rFonts w:ascii="Verdana" w:hAnsi="Verdana"/>
        </w:rPr>
        <w:t xml:space="preserve">all stakeholders should err on the side of talking to the online-safety lead / designated safeguarding lead to contribute to the overall picture or highlight what might </w:t>
      </w:r>
      <w:r w:rsidRPr="00EB251C">
        <w:rPr>
          <w:rFonts w:ascii="Verdana" w:hAnsi="Verdana"/>
        </w:rPr>
        <w:t xml:space="preserve">not yet </w:t>
      </w:r>
      <w:r w:rsidR="009968A9" w:rsidRPr="00EB251C">
        <w:rPr>
          <w:rFonts w:ascii="Verdana" w:hAnsi="Verdana"/>
        </w:rPr>
        <w:t>be</w:t>
      </w:r>
      <w:r w:rsidRPr="00EB251C">
        <w:rPr>
          <w:rFonts w:ascii="Verdana" w:hAnsi="Verdana"/>
        </w:rPr>
        <w:t xml:space="preserve"> a problem</w:t>
      </w:r>
      <w:r w:rsidR="009968A9" w:rsidRPr="00EB251C">
        <w:rPr>
          <w:rFonts w:ascii="Verdana" w:hAnsi="Verdana"/>
        </w:rPr>
        <w:t>.</w:t>
      </w:r>
    </w:p>
    <w:p w14:paraId="1E2AD0AD" w14:textId="4EF3FA99" w:rsidR="009968A9" w:rsidRPr="00EB251C" w:rsidRDefault="004D7012" w:rsidP="001E334C">
      <w:pPr>
        <w:rPr>
          <w:rFonts w:ascii="Verdana" w:hAnsi="Verdana"/>
        </w:rPr>
      </w:pPr>
      <w:r w:rsidRPr="00EB251C">
        <w:rPr>
          <w:rFonts w:ascii="Verdana" w:hAnsi="Verdana"/>
        </w:rPr>
        <w:t>Support</w:t>
      </w:r>
      <w:r w:rsidR="009968A9" w:rsidRPr="00EB251C">
        <w:rPr>
          <w:rFonts w:ascii="Verdana" w:hAnsi="Verdana"/>
        </w:rPr>
        <w:t xml:space="preserve"> staff will </w:t>
      </w:r>
      <w:r w:rsidR="00514685" w:rsidRPr="00EB251C">
        <w:rPr>
          <w:rFonts w:ascii="Verdana" w:hAnsi="Verdana"/>
        </w:rPr>
        <w:t xml:space="preserve">often </w:t>
      </w:r>
      <w:r w:rsidR="009968A9" w:rsidRPr="00EB251C">
        <w:rPr>
          <w:rFonts w:ascii="Verdana" w:hAnsi="Verdana"/>
        </w:rPr>
        <w:t xml:space="preserve">have a unique insight and opportunity to </w:t>
      </w:r>
      <w:r w:rsidR="00514685" w:rsidRPr="00EB251C">
        <w:rPr>
          <w:rFonts w:ascii="Verdana" w:hAnsi="Verdana"/>
        </w:rPr>
        <w:t xml:space="preserve">find out about issues first </w:t>
      </w:r>
      <w:r w:rsidR="009968A9" w:rsidRPr="00EB251C">
        <w:rPr>
          <w:rFonts w:ascii="Verdana" w:hAnsi="Verdana"/>
        </w:rPr>
        <w:t xml:space="preserve">in the playground, corridors, toilets and other communal areas outside the classroom </w:t>
      </w:r>
      <w:r w:rsidR="00514685" w:rsidRPr="00EB251C">
        <w:rPr>
          <w:rFonts w:ascii="Verdana" w:hAnsi="Verdana"/>
        </w:rPr>
        <w:t>(particularly relating to bullying and sexual harassment and violence)</w:t>
      </w:r>
      <w:r w:rsidR="009968A9" w:rsidRPr="00EB251C">
        <w:rPr>
          <w:rFonts w:ascii="Verdana" w:hAnsi="Verdana"/>
        </w:rPr>
        <w:t>.</w:t>
      </w:r>
    </w:p>
    <w:p w14:paraId="44765297" w14:textId="25E8EA19" w:rsidR="007F5026" w:rsidRPr="00EB251C" w:rsidRDefault="008E5BB4" w:rsidP="001E334C">
      <w:pPr>
        <w:rPr>
          <w:rFonts w:ascii="Verdana" w:hAnsi="Verdana"/>
        </w:rPr>
      </w:pPr>
      <w:r w:rsidRPr="00EB251C">
        <w:rPr>
          <w:rFonts w:ascii="Verdana" w:hAnsi="Verdana"/>
        </w:rPr>
        <w:t>Th</w:t>
      </w:r>
      <w:r w:rsidR="001630DE" w:rsidRPr="00EB251C">
        <w:rPr>
          <w:rFonts w:ascii="Verdana" w:hAnsi="Verdana"/>
        </w:rPr>
        <w:t>is</w:t>
      </w:r>
      <w:r w:rsidRPr="00EB251C">
        <w:rPr>
          <w:rFonts w:ascii="Verdana" w:hAnsi="Verdana"/>
        </w:rPr>
        <w:t xml:space="preserve"> school </w:t>
      </w:r>
      <w:r w:rsidR="001630DE" w:rsidRPr="00EB251C">
        <w:rPr>
          <w:rFonts w:ascii="Verdana" w:hAnsi="Verdana"/>
        </w:rPr>
        <w:t xml:space="preserve">commits to </w:t>
      </w:r>
      <w:r w:rsidRPr="00EB251C">
        <w:rPr>
          <w:rFonts w:ascii="Verdana" w:hAnsi="Verdana"/>
        </w:rPr>
        <w:t>take all reasonable precautions to ensure online safety</w:t>
      </w:r>
      <w:r w:rsidR="007F5026" w:rsidRPr="00EB251C">
        <w:rPr>
          <w:rFonts w:ascii="Verdana" w:hAnsi="Verdana"/>
        </w:rPr>
        <w:t>, but recognises that incidents will occur both inside school and outside school (and that those from outside school will continue to impact on pupils when they come into school</w:t>
      </w:r>
      <w:r w:rsidR="006E5A3A" w:rsidRPr="00EB251C">
        <w:rPr>
          <w:rFonts w:ascii="Verdana" w:hAnsi="Verdana"/>
        </w:rPr>
        <w:t xml:space="preserve"> or during extended periods away from school</w:t>
      </w:r>
      <w:r w:rsidR="008C57C7">
        <w:rPr>
          <w:rFonts w:ascii="Verdana" w:hAnsi="Verdana"/>
        </w:rPr>
        <w:t>)</w:t>
      </w:r>
      <w:r w:rsidR="007F5026" w:rsidRPr="00EB251C">
        <w:rPr>
          <w:rFonts w:ascii="Verdana" w:hAnsi="Verdana"/>
        </w:rPr>
        <w:t>.</w:t>
      </w:r>
      <w:r w:rsidR="003F6C2D" w:rsidRPr="00EB251C">
        <w:rPr>
          <w:rFonts w:ascii="Verdana" w:hAnsi="Verdana"/>
        </w:rPr>
        <w:t xml:space="preserve"> All members of the school are encouraged to report issues</w:t>
      </w:r>
      <w:r w:rsidR="00DB4CD6" w:rsidRPr="00EB251C">
        <w:rPr>
          <w:rFonts w:ascii="Verdana" w:hAnsi="Verdana"/>
        </w:rPr>
        <w:t xml:space="preserve"> swiftly to allow us to deal with them </w:t>
      </w:r>
      <w:r w:rsidR="003F6C2D" w:rsidRPr="00EB251C">
        <w:rPr>
          <w:rFonts w:ascii="Verdana" w:hAnsi="Verdana"/>
        </w:rPr>
        <w:t>quickly and sensitively through the school’s escalation processes.</w:t>
      </w:r>
    </w:p>
    <w:p w14:paraId="0A4B4B97" w14:textId="62E3260E" w:rsidR="007F5026" w:rsidRPr="00EB251C" w:rsidRDefault="008E5BB4" w:rsidP="001E334C">
      <w:pPr>
        <w:rPr>
          <w:rFonts w:ascii="Verdana" w:hAnsi="Verdana"/>
        </w:rPr>
      </w:pPr>
      <w:r w:rsidRPr="00EB251C">
        <w:rPr>
          <w:rFonts w:ascii="Verdana" w:hAnsi="Verdana"/>
        </w:rPr>
        <w:t xml:space="preserve">Any suspected online risk or infringement </w:t>
      </w:r>
      <w:r w:rsidR="007F5026" w:rsidRPr="00EB251C">
        <w:rPr>
          <w:rFonts w:ascii="Verdana" w:hAnsi="Verdana"/>
        </w:rPr>
        <w:t xml:space="preserve">should be </w:t>
      </w:r>
      <w:r w:rsidRPr="00EB251C">
        <w:rPr>
          <w:rFonts w:ascii="Verdana" w:hAnsi="Verdana"/>
        </w:rPr>
        <w:t xml:space="preserve">reported to </w:t>
      </w:r>
      <w:r w:rsidR="007F5026" w:rsidRPr="00EB251C">
        <w:rPr>
          <w:rFonts w:ascii="Verdana" w:hAnsi="Verdana"/>
        </w:rPr>
        <w:t>the o</w:t>
      </w:r>
      <w:r w:rsidRPr="00EB251C">
        <w:rPr>
          <w:rFonts w:ascii="Verdana" w:hAnsi="Verdana"/>
        </w:rPr>
        <w:t xml:space="preserve">nline </w:t>
      </w:r>
      <w:r w:rsidR="007F5026" w:rsidRPr="00EB251C">
        <w:rPr>
          <w:rFonts w:ascii="Verdana" w:hAnsi="Verdana"/>
        </w:rPr>
        <w:t>s</w:t>
      </w:r>
      <w:r w:rsidRPr="00EB251C">
        <w:rPr>
          <w:rFonts w:ascii="Verdana" w:hAnsi="Verdana"/>
        </w:rPr>
        <w:t xml:space="preserve">afety </w:t>
      </w:r>
      <w:r w:rsidR="007F5026" w:rsidRPr="00EB251C">
        <w:rPr>
          <w:rFonts w:ascii="Verdana" w:hAnsi="Verdana"/>
        </w:rPr>
        <w:t>lead / designated sa</w:t>
      </w:r>
      <w:r w:rsidR="008C57C7">
        <w:rPr>
          <w:rFonts w:ascii="Verdana" w:hAnsi="Verdana"/>
        </w:rPr>
        <w:t>feguarding lead on the same day.</w:t>
      </w:r>
    </w:p>
    <w:p w14:paraId="059FA671" w14:textId="68AEE00D" w:rsidR="008E5BB4" w:rsidRPr="00EB251C" w:rsidRDefault="008E5BB4" w:rsidP="001E334C">
      <w:pPr>
        <w:rPr>
          <w:rFonts w:ascii="Verdana" w:hAnsi="Verdana"/>
        </w:rPr>
      </w:pPr>
      <w:r w:rsidRPr="00EB251C">
        <w:rPr>
          <w:rFonts w:ascii="Verdana" w:hAnsi="Verdana"/>
        </w:rPr>
        <w:t>Any concern</w:t>
      </w:r>
      <w:r w:rsidR="00BE3FC7" w:rsidRPr="00EB251C">
        <w:rPr>
          <w:rFonts w:ascii="Verdana" w:hAnsi="Verdana"/>
        </w:rPr>
        <w:t>/allegation</w:t>
      </w:r>
      <w:r w:rsidRPr="00EB251C">
        <w:rPr>
          <w:rFonts w:ascii="Verdana" w:hAnsi="Verdana"/>
        </w:rPr>
        <w:t xml:space="preserve"> about staff misuse is always referred directly to the Headteacher, unless the concern is about the Headteacher in which case the compliant is referred to the Chair of Governors and the LADO (Local Authority’s Designated Officer).</w:t>
      </w:r>
      <w:r w:rsidR="00BE3FC7" w:rsidRPr="00EB251C">
        <w:rPr>
          <w:rFonts w:ascii="Verdana" w:hAnsi="Verdana"/>
        </w:rPr>
        <w:t xml:space="preserve"> </w:t>
      </w:r>
    </w:p>
    <w:p w14:paraId="4ECC9F53" w14:textId="72E674EF" w:rsidR="00502114" w:rsidRDefault="003F6C2D" w:rsidP="00C653E8">
      <w:pPr>
        <w:rPr>
          <w:rFonts w:ascii="Verdana" w:hAnsi="Verdana"/>
        </w:rPr>
      </w:pPr>
      <w:r w:rsidRPr="00EB251C">
        <w:rPr>
          <w:rFonts w:ascii="Verdana" w:hAnsi="Verdana"/>
        </w:rPr>
        <w:lastRenderedPageBreak/>
        <w:t xml:space="preserve">The school will </w:t>
      </w:r>
      <w:r w:rsidR="00C653E8" w:rsidRPr="00EB251C">
        <w:rPr>
          <w:rFonts w:ascii="Verdana" w:hAnsi="Verdana"/>
        </w:rPr>
        <w:t xml:space="preserve">actively </w:t>
      </w:r>
      <w:r w:rsidRPr="00EB251C">
        <w:rPr>
          <w:rFonts w:ascii="Verdana" w:hAnsi="Verdana"/>
        </w:rPr>
        <w:t xml:space="preserve">seek support </w:t>
      </w:r>
      <w:r w:rsidR="00C653E8" w:rsidRPr="00EB251C">
        <w:rPr>
          <w:rFonts w:ascii="Verdana" w:hAnsi="Verdana"/>
        </w:rPr>
        <w:t xml:space="preserve">from other agencies as needed (i.e. the local authority, </w:t>
      </w:r>
      <w:r w:rsidR="00D5768F">
        <w:rPr>
          <w:rFonts w:ascii="Verdana" w:hAnsi="Verdana"/>
        </w:rPr>
        <w:t>MGL</w:t>
      </w:r>
      <w:r w:rsidR="00C653E8" w:rsidRPr="00EB251C">
        <w:rPr>
          <w:rFonts w:ascii="Verdana" w:hAnsi="Verdana"/>
        </w:rPr>
        <w:t>, UK Safer Internet Centre’s Professionals’ On</w:t>
      </w:r>
      <w:r w:rsidR="00D5768F">
        <w:rPr>
          <w:rFonts w:ascii="Verdana" w:hAnsi="Verdana"/>
        </w:rPr>
        <w:t xml:space="preserve">line Safety Helpline, Prevent Officer and </w:t>
      </w:r>
      <w:r w:rsidR="00C653E8" w:rsidRPr="00EB251C">
        <w:rPr>
          <w:rFonts w:ascii="Verdana" w:hAnsi="Verdana"/>
        </w:rPr>
        <w:t>Police)</w:t>
      </w:r>
      <w:r w:rsidRPr="00EB251C">
        <w:rPr>
          <w:rFonts w:ascii="Verdana" w:hAnsi="Verdana"/>
        </w:rPr>
        <w:t xml:space="preserve">. We will inform </w:t>
      </w:r>
      <w:r w:rsidR="00C653E8" w:rsidRPr="00EB251C">
        <w:rPr>
          <w:rFonts w:ascii="Verdana" w:hAnsi="Verdana"/>
        </w:rPr>
        <w:t>parents/carers of online</w:t>
      </w:r>
      <w:r w:rsidRPr="00EB251C">
        <w:rPr>
          <w:rFonts w:ascii="Verdana" w:hAnsi="Verdana"/>
        </w:rPr>
        <w:t>-</w:t>
      </w:r>
      <w:r w:rsidR="00C653E8" w:rsidRPr="00EB251C">
        <w:rPr>
          <w:rFonts w:ascii="Verdana" w:hAnsi="Verdana"/>
        </w:rPr>
        <w:t xml:space="preserve">safety incidents involving </w:t>
      </w:r>
      <w:r w:rsidRPr="00EB251C">
        <w:rPr>
          <w:rFonts w:ascii="Verdana" w:hAnsi="Verdana"/>
        </w:rPr>
        <w:t xml:space="preserve">their children, and </w:t>
      </w:r>
      <w:r w:rsidR="00C653E8" w:rsidRPr="00EB251C">
        <w:rPr>
          <w:rFonts w:ascii="Verdana" w:hAnsi="Verdana"/>
        </w:rPr>
        <w:t xml:space="preserve">the Police </w:t>
      </w:r>
      <w:r w:rsidRPr="00EB251C">
        <w:rPr>
          <w:rFonts w:ascii="Verdana" w:hAnsi="Verdana"/>
        </w:rPr>
        <w:t xml:space="preserve">where </w:t>
      </w:r>
      <w:r w:rsidR="00C653E8" w:rsidRPr="00EB251C">
        <w:rPr>
          <w:rFonts w:ascii="Verdana" w:hAnsi="Verdana"/>
        </w:rPr>
        <w:t xml:space="preserve">staff or pupils </w:t>
      </w:r>
      <w:r w:rsidRPr="00EB251C">
        <w:rPr>
          <w:rFonts w:ascii="Verdana" w:hAnsi="Verdana"/>
        </w:rPr>
        <w:t xml:space="preserve">engage in or are subject to behaviour which </w:t>
      </w:r>
      <w:r w:rsidR="00C653E8" w:rsidRPr="00EB251C">
        <w:rPr>
          <w:rFonts w:ascii="Verdana" w:hAnsi="Verdana"/>
        </w:rPr>
        <w:t>we consider is particularly disturbing or breaks the law</w:t>
      </w:r>
      <w:r w:rsidR="00502114">
        <w:rPr>
          <w:rFonts w:ascii="Verdana" w:hAnsi="Verdana"/>
        </w:rPr>
        <w:t>.</w:t>
      </w:r>
    </w:p>
    <w:p w14:paraId="3E0C66AA" w14:textId="1B4C40A5" w:rsidR="00D37D00" w:rsidRDefault="00502114" w:rsidP="00C653E8">
      <w:pPr>
        <w:rPr>
          <w:rFonts w:ascii="Verdana" w:hAnsi="Verdana"/>
          <w:color w:val="4F81BD" w:themeColor="accent1"/>
          <w:u w:val="single"/>
        </w:rPr>
      </w:pPr>
      <w:r>
        <w:rPr>
          <w:rFonts w:ascii="Verdana" w:hAnsi="Verdana"/>
          <w:color w:val="4F81BD" w:themeColor="accent1"/>
          <w:u w:val="single"/>
        </w:rPr>
        <w:t>Online Bullying</w:t>
      </w:r>
    </w:p>
    <w:p w14:paraId="5F0AE510" w14:textId="6E3192F4" w:rsidR="00D37D00" w:rsidRDefault="00D37D00" w:rsidP="00C653E8">
      <w:pPr>
        <w:rPr>
          <w:rFonts w:ascii="Verdana" w:hAnsi="Verdana" w:cstheme="minorHAnsi"/>
        </w:rPr>
      </w:pPr>
      <w:r w:rsidRPr="00EB251C">
        <w:rPr>
          <w:rFonts w:ascii="Verdana" w:hAnsi="Verdana" w:cstheme="minorHAnsi"/>
        </w:rPr>
        <w:t>Online bullying should be treated like any other form of bullying and the school bullying policy should be followed for online bullying, which may also be referred to as cyberbullying, including issues arising from banter</w:t>
      </w:r>
      <w:r>
        <w:rPr>
          <w:rFonts w:ascii="Verdana" w:hAnsi="Verdana" w:cstheme="minorHAnsi"/>
        </w:rPr>
        <w:t>.</w:t>
      </w:r>
    </w:p>
    <w:p w14:paraId="3AFFD5CC" w14:textId="2FA552E1" w:rsidR="00D37D00" w:rsidRDefault="00D37D00" w:rsidP="00C653E8">
      <w:pPr>
        <w:rPr>
          <w:rFonts w:ascii="Verdana" w:hAnsi="Verdana"/>
          <w:color w:val="4F81BD" w:themeColor="accent1"/>
          <w:u w:val="single"/>
        </w:rPr>
      </w:pPr>
      <w:r>
        <w:rPr>
          <w:rFonts w:ascii="Verdana" w:hAnsi="Verdana"/>
          <w:color w:val="4F81BD" w:themeColor="accent1"/>
          <w:u w:val="single"/>
        </w:rPr>
        <w:t xml:space="preserve">Sexual Violence and harassment </w:t>
      </w:r>
    </w:p>
    <w:p w14:paraId="19220AC0" w14:textId="592644EC" w:rsidR="00D37D00" w:rsidRDefault="00D37D00" w:rsidP="00D37D00">
      <w:pPr>
        <w:rPr>
          <w:rFonts w:ascii="Verdana" w:hAnsi="Verdana" w:cstheme="minorHAnsi"/>
        </w:rPr>
      </w:pPr>
      <w:r w:rsidRPr="00EB251C">
        <w:rPr>
          <w:rFonts w:ascii="Verdana" w:hAnsi="Verdana" w:cstheme="minorHAnsi"/>
        </w:rPr>
        <w:t xml:space="preserve">Any incident of sexual harassment or violence (online or offline) should be reported to the DSL who will follow the full guidance. Staff should work to foster a zero-tolerance culture. The guidance stresses that schools must take all forms of sexual violence and harassment seriously, explaining how it exists on a continuum and that behaviours incorrectly viewed as ‘low level’ are treated seriously and not allowed to perpetuate. </w:t>
      </w:r>
    </w:p>
    <w:p w14:paraId="1CC6FA53" w14:textId="2DC5D47C" w:rsidR="00D37D00" w:rsidRDefault="00D37D00" w:rsidP="00D37D00">
      <w:pPr>
        <w:rPr>
          <w:rFonts w:ascii="Verdana" w:hAnsi="Verdana"/>
          <w:color w:val="4F81BD" w:themeColor="accent1"/>
          <w:u w:val="single"/>
        </w:rPr>
      </w:pPr>
      <w:r>
        <w:rPr>
          <w:rFonts w:ascii="Verdana" w:hAnsi="Verdana"/>
          <w:color w:val="4F81BD" w:themeColor="accent1"/>
          <w:u w:val="single"/>
        </w:rPr>
        <w:t>Misuse of school technology (devices, systems, networks or platforms)</w:t>
      </w:r>
    </w:p>
    <w:p w14:paraId="754F096F" w14:textId="77777777" w:rsidR="00D37D00" w:rsidRPr="00EB251C" w:rsidRDefault="00D37D00" w:rsidP="00D37D00">
      <w:pPr>
        <w:rPr>
          <w:rFonts w:ascii="Verdana" w:hAnsi="Verdana" w:cstheme="minorHAnsi"/>
        </w:rPr>
      </w:pPr>
      <w:r w:rsidRPr="00EB251C">
        <w:rPr>
          <w:rFonts w:ascii="Verdana" w:hAnsi="Verdana" w:cstheme="minorHAnsi"/>
        </w:rPr>
        <w:t>Clear and well communicated rules and procedures are essential to govern pupil and adult use of school networks, connections, internet connectivity and devices, cloud platforms and social media (both when on school site and outside of school).</w:t>
      </w:r>
    </w:p>
    <w:p w14:paraId="7429CE6C" w14:textId="77777777" w:rsidR="00D37D00" w:rsidRPr="00EB251C" w:rsidRDefault="00D37D00" w:rsidP="00D37D00">
      <w:pPr>
        <w:rPr>
          <w:rFonts w:ascii="Verdana" w:hAnsi="Verdana" w:cstheme="minorHAnsi"/>
        </w:rPr>
      </w:pPr>
      <w:r w:rsidRPr="00EB251C">
        <w:rPr>
          <w:rFonts w:ascii="Verdana" w:hAnsi="Verdana" w:cstheme="minorHAnsi"/>
        </w:rPr>
        <w:t xml:space="preserve">These are defined in the relevant Acceptable Use Policy as well as in this document, for example in the sections relating to the professional and personal use of school platforms/networks/clouds, devices and other technology, as well as to BYOD (bring your own device) policy. </w:t>
      </w:r>
    </w:p>
    <w:p w14:paraId="02E1030B" w14:textId="77777777" w:rsidR="00D37D00" w:rsidRPr="00EB251C" w:rsidRDefault="00D37D00" w:rsidP="00D37D00">
      <w:pPr>
        <w:rPr>
          <w:rFonts w:ascii="Verdana" w:hAnsi="Verdana" w:cstheme="minorHAnsi"/>
        </w:rPr>
      </w:pPr>
      <w:r w:rsidRPr="00EB251C">
        <w:rPr>
          <w:rFonts w:ascii="Verdana" w:hAnsi="Verdana" w:cstheme="minorHAnsi"/>
        </w:rPr>
        <w:t xml:space="preserve">Where pupils contravene these rules, the school behaviour policy will be applied; where staff contravene these rules, action will be taken as outlined in the staff code of conduct/handbook. </w:t>
      </w:r>
    </w:p>
    <w:p w14:paraId="0D3E6F93" w14:textId="77777777" w:rsidR="00D37D00" w:rsidRPr="00EB251C" w:rsidRDefault="00D37D00" w:rsidP="00D37D00">
      <w:pPr>
        <w:rPr>
          <w:rFonts w:ascii="Verdana" w:hAnsi="Verdana" w:cstheme="minorHAnsi"/>
        </w:rPr>
      </w:pPr>
      <w:r w:rsidRPr="00EB251C">
        <w:rPr>
          <w:rFonts w:ascii="Verdana" w:hAnsi="Verdana" w:cstheme="minorHAnsi"/>
        </w:rPr>
        <w:t xml:space="preserve">It will be necessary to reinforce these as usual at the beginning of any school year but also to remind pupils that </w:t>
      </w:r>
      <w:r w:rsidRPr="00EB251C">
        <w:rPr>
          <w:rFonts w:ascii="Verdana" w:hAnsi="Verdana" w:cstheme="minorHAnsi"/>
          <w:b/>
          <w:bCs/>
        </w:rPr>
        <w:t>the same applies for any home learning</w:t>
      </w:r>
      <w:r w:rsidRPr="00EB251C">
        <w:rPr>
          <w:rFonts w:ascii="Verdana" w:hAnsi="Verdana" w:cstheme="minorHAnsi"/>
        </w:rPr>
        <w:t xml:space="preserve"> that may take place in future periods of closure/quarantine etc.</w:t>
      </w:r>
    </w:p>
    <w:p w14:paraId="2F4B252F" w14:textId="77777777" w:rsidR="00D37D00" w:rsidRPr="00EB251C" w:rsidRDefault="00D37D00" w:rsidP="00D37D00">
      <w:pPr>
        <w:rPr>
          <w:rFonts w:ascii="Verdana" w:hAnsi="Verdana" w:cstheme="minorHAnsi"/>
        </w:rPr>
      </w:pPr>
      <w:r w:rsidRPr="00EB251C">
        <w:rPr>
          <w:rFonts w:ascii="Verdana" w:hAnsi="Verdana" w:cstheme="minorHAnsi"/>
        </w:rPr>
        <w:t>Further to these steps, the school reserves the right to withdraw – temporarily or permanently – any or all access to such technology, or the right to bring devices onto school property.</w:t>
      </w:r>
    </w:p>
    <w:p w14:paraId="10B87C4B" w14:textId="694AA285" w:rsidR="00D37D00" w:rsidRDefault="00D37D00" w:rsidP="00C653E8">
      <w:pPr>
        <w:rPr>
          <w:rFonts w:ascii="Verdana" w:hAnsi="Verdana"/>
          <w:color w:val="4F81BD" w:themeColor="accent1"/>
          <w:u w:val="single"/>
        </w:rPr>
      </w:pPr>
      <w:r>
        <w:rPr>
          <w:rFonts w:ascii="Verdana" w:hAnsi="Verdana"/>
          <w:color w:val="4F81BD" w:themeColor="accent1"/>
          <w:u w:val="single"/>
        </w:rPr>
        <w:t>Social Media Incidents</w:t>
      </w:r>
    </w:p>
    <w:p w14:paraId="21338BEC" w14:textId="64B15F39" w:rsidR="00D37D00" w:rsidRPr="00EB251C" w:rsidRDefault="00D37D00" w:rsidP="00D37D00">
      <w:pPr>
        <w:rPr>
          <w:rFonts w:ascii="Verdana" w:hAnsi="Verdana" w:cstheme="minorHAnsi"/>
          <w:highlight w:val="yellow"/>
        </w:rPr>
      </w:pPr>
      <w:r w:rsidRPr="00EB251C">
        <w:rPr>
          <w:rFonts w:ascii="Verdana" w:hAnsi="Verdana" w:cstheme="minorHAnsi"/>
        </w:rPr>
        <w:t>Breaches will be dealt with in line with the school behaviour policy (for pupils) or code of conduct/handbook (for staff</w:t>
      </w:r>
      <w:r w:rsidR="00D5768F">
        <w:rPr>
          <w:rFonts w:ascii="Verdana" w:hAnsi="Verdana" w:cstheme="minorHAnsi"/>
        </w:rPr>
        <w:t xml:space="preserve"> and governors</w:t>
      </w:r>
      <w:r w:rsidRPr="00EB251C">
        <w:rPr>
          <w:rFonts w:ascii="Verdana" w:hAnsi="Verdana" w:cstheme="minorHAnsi"/>
        </w:rPr>
        <w:t xml:space="preserve">). </w:t>
      </w:r>
    </w:p>
    <w:p w14:paraId="518BAC15" w14:textId="77777777" w:rsidR="00D37D00" w:rsidRPr="00EB251C" w:rsidRDefault="00D37D00" w:rsidP="00D37D00">
      <w:pPr>
        <w:rPr>
          <w:rFonts w:ascii="Verdana" w:hAnsi="Verdana" w:cstheme="minorHAnsi"/>
        </w:rPr>
      </w:pPr>
      <w:r w:rsidRPr="00EB251C">
        <w:rPr>
          <w:rFonts w:ascii="Verdana" w:hAnsi="Verdana" w:cstheme="minorHAnsi"/>
        </w:rPr>
        <w:lastRenderedPageBreak/>
        <w:t xml:space="preserve">Further to this, where an incident relates to an inappropriate, upsetting, violent or abusive social media post by a </w:t>
      </w:r>
      <w:r>
        <w:rPr>
          <w:rFonts w:ascii="Verdana" w:hAnsi="Verdana" w:cstheme="minorHAnsi"/>
        </w:rPr>
        <w:t xml:space="preserve">member of the school community, Kensington Primary </w:t>
      </w:r>
      <w:r w:rsidRPr="00EB251C">
        <w:rPr>
          <w:rFonts w:ascii="Verdana" w:hAnsi="Verdana" w:cstheme="minorHAnsi"/>
        </w:rPr>
        <w:t>will request that the post be deleted and will expect this to be actioned promptly.</w:t>
      </w:r>
    </w:p>
    <w:p w14:paraId="5212B4EA" w14:textId="3BF46E81" w:rsidR="00D37D00" w:rsidRDefault="00D37D00" w:rsidP="00C653E8">
      <w:pPr>
        <w:rPr>
          <w:rFonts w:ascii="Verdana" w:hAnsi="Verdana" w:cstheme="minorHAnsi"/>
        </w:rPr>
      </w:pPr>
      <w:r w:rsidRPr="00EB251C">
        <w:rPr>
          <w:rFonts w:ascii="Verdana" w:hAnsi="Verdana" w:cstheme="minorHAnsi"/>
        </w:rPr>
        <w:t>Where an offending post has been made by a third party, the school may report it to the platform it is hosted on, and may contact the Professionals’ Online Safety Helpline (run by the UK Safer Internet Centre) for support or h</w:t>
      </w:r>
      <w:r>
        <w:rPr>
          <w:rFonts w:ascii="Verdana" w:hAnsi="Verdana" w:cstheme="minorHAnsi"/>
        </w:rPr>
        <w:t>elp to accelerate this process.</w:t>
      </w:r>
    </w:p>
    <w:p w14:paraId="397B8E8A" w14:textId="1369B0D7" w:rsidR="00D37D00" w:rsidRPr="00D37D00" w:rsidRDefault="00D37D00" w:rsidP="00C653E8">
      <w:pPr>
        <w:rPr>
          <w:rFonts w:ascii="Verdana" w:hAnsi="Verdana" w:cstheme="minorHAnsi"/>
          <w:color w:val="4F81BD" w:themeColor="accent1"/>
          <w:u w:val="single"/>
        </w:rPr>
      </w:pPr>
      <w:r w:rsidRPr="00D37D00">
        <w:rPr>
          <w:rFonts w:ascii="Verdana" w:hAnsi="Verdana" w:cstheme="minorHAnsi"/>
          <w:color w:val="4F81BD" w:themeColor="accent1"/>
          <w:u w:val="single"/>
        </w:rPr>
        <w:t>Data Protectio</w:t>
      </w:r>
      <w:r>
        <w:rPr>
          <w:rFonts w:ascii="Verdana" w:hAnsi="Verdana" w:cstheme="minorHAnsi"/>
          <w:color w:val="4F81BD" w:themeColor="accent1"/>
          <w:u w:val="single"/>
        </w:rPr>
        <w:t>n</w:t>
      </w:r>
    </w:p>
    <w:p w14:paraId="68BA0D79" w14:textId="77777777" w:rsidR="00852C57" w:rsidRDefault="00D37D00" w:rsidP="00D37D00">
      <w:pPr>
        <w:rPr>
          <w:rFonts w:ascii="Verdana" w:hAnsi="Verdana"/>
        </w:rPr>
      </w:pPr>
      <w:r w:rsidRPr="00852C57">
        <w:rPr>
          <w:rFonts w:ascii="Verdana" w:hAnsi="Verdana"/>
          <w:bCs/>
          <w:color w:val="000000" w:themeColor="text1"/>
        </w:rPr>
        <w:t>GDPR does not prevent, or limit, the sharing of information for the purposes of keeping children safe.</w:t>
      </w:r>
      <w:r w:rsidRPr="00852C57">
        <w:rPr>
          <w:rFonts w:ascii="Verdana" w:hAnsi="Verdana"/>
          <w:color w:val="000000" w:themeColor="text1"/>
        </w:rPr>
        <w:t xml:space="preserve"> Lawful </w:t>
      </w:r>
      <w:r w:rsidRPr="00EB251C">
        <w:rPr>
          <w:rFonts w:ascii="Verdana" w:hAnsi="Verdana"/>
        </w:rPr>
        <w:t xml:space="preserve">and secure information sharing between schools, Children’s Social Care, and other local agencies, is essential for keeping children safe and ensuring they get the support they need. </w:t>
      </w:r>
      <w:r w:rsidRPr="00EB251C">
        <w:rPr>
          <w:rFonts w:ascii="Verdana" w:hAnsi="Verdana"/>
          <w:b/>
          <w:bCs/>
        </w:rPr>
        <w:t>The Data Protection Act 2018 introduced ‘safeguarding’ as a reason to be able to process sensitive, personal information, even without consent</w:t>
      </w:r>
      <w:r w:rsidRPr="00EB251C">
        <w:rPr>
          <w:rFonts w:ascii="Verdana" w:hAnsi="Verdana"/>
        </w:rPr>
        <w:t xml:space="preserve"> (DPA, Part 2,18; Schedule 8, 4) </w:t>
      </w:r>
    </w:p>
    <w:p w14:paraId="1E1AE128" w14:textId="02825DA0" w:rsidR="00D37D00" w:rsidRPr="00EB251C" w:rsidRDefault="00D37D00" w:rsidP="00D37D00">
      <w:pPr>
        <w:rPr>
          <w:rFonts w:ascii="Verdana" w:hAnsi="Verdana"/>
          <w:highlight w:val="yellow"/>
        </w:rPr>
      </w:pPr>
      <w:r w:rsidRPr="00EB251C">
        <w:rPr>
          <w:rFonts w:ascii="Verdana" w:hAnsi="Verdana"/>
        </w:rPr>
        <w:t>All pupils, staff, governors, volunteers, contractors and parents are bound by the school’s data pro</w:t>
      </w:r>
      <w:r w:rsidR="00852C57">
        <w:rPr>
          <w:rFonts w:ascii="Verdana" w:hAnsi="Verdana"/>
        </w:rPr>
        <w:t>tection policy and agreements.</w:t>
      </w:r>
    </w:p>
    <w:p w14:paraId="0FC671DA" w14:textId="70E52070" w:rsidR="00D37D00" w:rsidRPr="00EB251C" w:rsidRDefault="00D37D00" w:rsidP="00D37D00">
      <w:pPr>
        <w:rPr>
          <w:rFonts w:ascii="Verdana" w:hAnsi="Verdana"/>
        </w:rPr>
      </w:pPr>
      <w:r w:rsidRPr="00EB251C">
        <w:rPr>
          <w:rFonts w:ascii="Verdana" w:hAnsi="Verdana"/>
        </w:rPr>
        <w:t xml:space="preserve">Rigorous controls on the </w:t>
      </w:r>
      <w:r w:rsidR="00D5768F">
        <w:rPr>
          <w:rFonts w:ascii="Verdana" w:hAnsi="Verdana"/>
        </w:rPr>
        <w:t>MGL</w:t>
      </w:r>
      <w:r w:rsidRPr="00EB251C">
        <w:rPr>
          <w:rFonts w:ascii="Verdana" w:hAnsi="Verdana"/>
        </w:rPr>
        <w:t xml:space="preserve"> network, USO sign-on for technical services, firewalls and filtering all support data protection. </w:t>
      </w:r>
    </w:p>
    <w:p w14:paraId="4B0A6514" w14:textId="3F06ED3B" w:rsidR="00D37D00" w:rsidRPr="00EB251C" w:rsidRDefault="00D37D00" w:rsidP="00D37D00">
      <w:pPr>
        <w:rPr>
          <w:rFonts w:ascii="Verdana" w:hAnsi="Verdana"/>
        </w:rPr>
      </w:pPr>
      <w:r w:rsidRPr="00EB251C">
        <w:rPr>
          <w:rFonts w:ascii="Verdana" w:hAnsi="Verdana"/>
        </w:rPr>
        <w:t>The head</w:t>
      </w:r>
      <w:r w:rsidR="00852C57">
        <w:rPr>
          <w:rFonts w:ascii="Verdana" w:hAnsi="Verdana"/>
        </w:rPr>
        <w:t xml:space="preserve"> </w:t>
      </w:r>
      <w:r w:rsidRPr="00EB251C">
        <w:rPr>
          <w:rFonts w:ascii="Verdana" w:hAnsi="Verdana"/>
        </w:rPr>
        <w:t>teacher, data protection officer and governors work together to ensure a GDPR-compliant framework for storing data, but which ensures that child protection is always put first and data-protection processes support careful and legal sharing of information.</w:t>
      </w:r>
    </w:p>
    <w:p w14:paraId="68D48289" w14:textId="71E9F861" w:rsidR="00D37D00" w:rsidRPr="00EB251C" w:rsidRDefault="00D37D00" w:rsidP="00D37D00">
      <w:pPr>
        <w:rPr>
          <w:rFonts w:ascii="Verdana" w:hAnsi="Verdana"/>
        </w:rPr>
      </w:pPr>
      <w:r w:rsidRPr="00EB251C">
        <w:rPr>
          <w:rFonts w:ascii="Verdana" w:hAnsi="Verdana"/>
        </w:rPr>
        <w:t xml:space="preserve">Staff are reminded that all safeguarding data is highly sensitive and should be treated with the strictest confidentiality at all times, and only shared via approved channels to colleagues or agencies with appropriate permissions. </w:t>
      </w:r>
    </w:p>
    <w:p w14:paraId="662D3AC6" w14:textId="105CB978" w:rsidR="00852C57" w:rsidRPr="00852C57" w:rsidRDefault="00852C57" w:rsidP="00C653E8">
      <w:pPr>
        <w:rPr>
          <w:rFonts w:ascii="Verdana" w:hAnsi="Verdana" w:cstheme="minorHAnsi"/>
          <w:color w:val="4F81BD" w:themeColor="accent1"/>
          <w:u w:val="single"/>
        </w:rPr>
      </w:pPr>
      <w:r w:rsidRPr="00852C57">
        <w:rPr>
          <w:rFonts w:ascii="Verdana" w:hAnsi="Verdana" w:cstheme="minorHAnsi"/>
          <w:color w:val="4F81BD" w:themeColor="accent1"/>
          <w:u w:val="single"/>
        </w:rPr>
        <w:t xml:space="preserve">Filters and monitoring </w:t>
      </w:r>
    </w:p>
    <w:p w14:paraId="677D24C2" w14:textId="05BFAA33" w:rsidR="00852C57" w:rsidRPr="00EB251C" w:rsidRDefault="00852C57" w:rsidP="00852C57">
      <w:pPr>
        <w:rPr>
          <w:rFonts w:ascii="Verdana" w:hAnsi="Verdana"/>
        </w:rPr>
      </w:pPr>
      <w:r w:rsidRPr="00EB251C">
        <w:rPr>
          <w:rFonts w:ascii="Verdana" w:hAnsi="Verdana"/>
        </w:rPr>
        <w:t>Keeping Children Safe in Education obliges schools to “ensure appropriate filters and appropriate m</w:t>
      </w:r>
      <w:r>
        <w:rPr>
          <w:rFonts w:ascii="Verdana" w:hAnsi="Verdana"/>
        </w:rPr>
        <w:t xml:space="preserve">onitoring systems are in place and </w:t>
      </w:r>
      <w:r w:rsidRPr="00EB251C">
        <w:rPr>
          <w:rFonts w:ascii="Verdana" w:hAnsi="Verdana"/>
        </w:rPr>
        <w:t>not be able to access har</w:t>
      </w:r>
      <w:r>
        <w:rPr>
          <w:rFonts w:ascii="Verdana" w:hAnsi="Verdana"/>
        </w:rPr>
        <w:t xml:space="preserve">mful or inappropriate material </w:t>
      </w:r>
      <w:r w:rsidRPr="00EB251C">
        <w:rPr>
          <w:rFonts w:ascii="Verdana" w:hAnsi="Verdana"/>
        </w:rPr>
        <w:t>but at the</w:t>
      </w:r>
      <w:r>
        <w:rPr>
          <w:rFonts w:ascii="Verdana" w:hAnsi="Verdana"/>
        </w:rPr>
        <w:t xml:space="preserve"> same time </w:t>
      </w:r>
      <w:r w:rsidRPr="00EB251C">
        <w:rPr>
          <w:rFonts w:ascii="Verdana" w:hAnsi="Verdana"/>
        </w:rPr>
        <w:t>be careful that “over blocking” does not lead to unreasonable restrictions as to what children can be taught with regards to online teaching and safeguarding.”</w:t>
      </w:r>
    </w:p>
    <w:p w14:paraId="46F80B08" w14:textId="0AB6E239" w:rsidR="00852C57" w:rsidRDefault="00852C57" w:rsidP="00852C57">
      <w:pPr>
        <w:rPr>
          <w:rFonts w:ascii="Verdana" w:hAnsi="Verdana"/>
        </w:rPr>
      </w:pPr>
      <w:r w:rsidRPr="00EB251C">
        <w:rPr>
          <w:rFonts w:ascii="Verdana" w:hAnsi="Verdana"/>
        </w:rPr>
        <w:t xml:space="preserve">At this school, the internet connection is provided by </w:t>
      </w:r>
      <w:r w:rsidR="00D5768F">
        <w:rPr>
          <w:rFonts w:ascii="Verdana" w:hAnsi="Verdana"/>
        </w:rPr>
        <w:t xml:space="preserve">MGL. </w:t>
      </w:r>
      <w:r w:rsidRPr="00EB251C">
        <w:rPr>
          <w:rFonts w:ascii="Verdana" w:hAnsi="Verdana"/>
        </w:rPr>
        <w:t>This means we have a dedicated and secure, school</w:t>
      </w:r>
      <w:r w:rsidR="00D5768F">
        <w:rPr>
          <w:rFonts w:ascii="Verdana" w:hAnsi="Verdana"/>
        </w:rPr>
        <w:t xml:space="preserve"> </w:t>
      </w:r>
      <w:r w:rsidRPr="00EB251C">
        <w:rPr>
          <w:rFonts w:ascii="Verdana" w:hAnsi="Verdana"/>
        </w:rPr>
        <w:t>safe connection that is protected with firewalls and multiple layers of security, including a web f</w:t>
      </w:r>
      <w:r>
        <w:rPr>
          <w:rFonts w:ascii="Verdana" w:hAnsi="Verdana"/>
        </w:rPr>
        <w:t>iltering system called Smoothwall</w:t>
      </w:r>
      <w:r w:rsidRPr="00EB251C">
        <w:rPr>
          <w:rFonts w:ascii="Verdana" w:hAnsi="Verdana"/>
        </w:rPr>
        <w:t xml:space="preserve">, which is made specifically to protect children in schools. </w:t>
      </w:r>
    </w:p>
    <w:p w14:paraId="25116DB0" w14:textId="4E0A97D4" w:rsidR="005A6A13" w:rsidRDefault="005A6A13" w:rsidP="00852C57">
      <w:pPr>
        <w:rPr>
          <w:rFonts w:ascii="Verdana" w:hAnsi="Verdana"/>
        </w:rPr>
      </w:pPr>
    </w:p>
    <w:p w14:paraId="076F7D01" w14:textId="77777777" w:rsidR="005A6A13" w:rsidRPr="00EB251C" w:rsidRDefault="005A6A13" w:rsidP="00852C57">
      <w:pPr>
        <w:rPr>
          <w:rFonts w:ascii="Verdana" w:hAnsi="Verdana"/>
        </w:rPr>
      </w:pPr>
    </w:p>
    <w:p w14:paraId="5754AC74" w14:textId="454669E4" w:rsidR="00852C57" w:rsidRPr="00852C57" w:rsidRDefault="00852C57" w:rsidP="00852C57">
      <w:pPr>
        <w:rPr>
          <w:rFonts w:ascii="Verdana" w:hAnsi="Verdana" w:cstheme="minorHAnsi"/>
          <w:color w:val="4F81BD" w:themeColor="accent1"/>
          <w:u w:val="single"/>
        </w:rPr>
      </w:pPr>
      <w:r>
        <w:rPr>
          <w:rFonts w:ascii="Verdana" w:hAnsi="Verdana" w:cstheme="minorHAnsi"/>
          <w:color w:val="4F81BD" w:themeColor="accent1"/>
          <w:u w:val="single"/>
        </w:rPr>
        <w:lastRenderedPageBreak/>
        <w:t>Electronic Communicators</w:t>
      </w:r>
    </w:p>
    <w:p w14:paraId="7557DAAB" w14:textId="3A1AE149" w:rsidR="00852C57" w:rsidRPr="00EB251C" w:rsidRDefault="00852C57" w:rsidP="00852C57">
      <w:pPr>
        <w:pStyle w:val="List1"/>
        <w:rPr>
          <w:rFonts w:ascii="Verdana" w:hAnsi="Verdana"/>
        </w:rPr>
      </w:pPr>
      <w:r>
        <w:rPr>
          <w:rFonts w:ascii="Verdana" w:hAnsi="Verdana"/>
        </w:rPr>
        <w:t xml:space="preserve">Email and Google Classrooms are </w:t>
      </w:r>
      <w:r w:rsidRPr="00EB251C">
        <w:rPr>
          <w:rFonts w:ascii="Verdana" w:hAnsi="Verdana"/>
        </w:rPr>
        <w:t>the only means of electronic communication to be used between staff and pupils / staff and parents (in both directions). Use of a different platform must be approved in advance by the data-protection officer / Head</w:t>
      </w:r>
      <w:r>
        <w:rPr>
          <w:rFonts w:ascii="Verdana" w:hAnsi="Verdana"/>
        </w:rPr>
        <w:t xml:space="preserve"> </w:t>
      </w:r>
      <w:r w:rsidR="005A6A13">
        <w:rPr>
          <w:rFonts w:ascii="Verdana" w:hAnsi="Verdana"/>
        </w:rPr>
        <w:t>T</w:t>
      </w:r>
      <w:r w:rsidRPr="00EB251C">
        <w:rPr>
          <w:rFonts w:ascii="Verdana" w:hAnsi="Verdana"/>
        </w:rPr>
        <w:t xml:space="preserve">eacher in advance. </w:t>
      </w:r>
      <w:bookmarkStart w:id="6" w:name="_Hlk520797107"/>
      <w:r w:rsidRPr="00EB251C">
        <w:rPr>
          <w:rFonts w:ascii="Verdana" w:hAnsi="Verdana"/>
        </w:rPr>
        <w:t>Any unauthorised attempt to use a different system may be a safeguarding concern or disciplinary matter and should be notified to the DSL (if by a child) or to the Headteacher (if by a staff member).</w:t>
      </w:r>
      <w:bookmarkEnd w:id="6"/>
    </w:p>
    <w:p w14:paraId="466CC151" w14:textId="6CB6CE89" w:rsidR="00852C57" w:rsidRPr="00EB251C" w:rsidRDefault="00852C57" w:rsidP="00852C57">
      <w:pPr>
        <w:pStyle w:val="List1"/>
        <w:rPr>
          <w:rFonts w:ascii="Verdana" w:hAnsi="Verdana"/>
        </w:rPr>
      </w:pPr>
      <w:r w:rsidRPr="00EB251C">
        <w:rPr>
          <w:rFonts w:ascii="Verdana" w:hAnsi="Verdana"/>
        </w:rPr>
        <w:t>Email may only be sent using the email systems above. There should be no circumstances where a private email is used; if this happens by mistake, the DSL/Head</w:t>
      </w:r>
      <w:r w:rsidR="005A6A13">
        <w:rPr>
          <w:rFonts w:ascii="Verdana" w:hAnsi="Verdana"/>
        </w:rPr>
        <w:t xml:space="preserve"> T</w:t>
      </w:r>
      <w:r w:rsidRPr="00EB251C">
        <w:rPr>
          <w:rFonts w:ascii="Verdana" w:hAnsi="Verdana"/>
        </w:rPr>
        <w:t xml:space="preserve">eacher/DPO (the particular circumstances of the incident will determine whose remit this is) should be informed immediately. </w:t>
      </w:r>
    </w:p>
    <w:p w14:paraId="268618D5" w14:textId="755E77DA" w:rsidR="00852C57" w:rsidRPr="00642563" w:rsidRDefault="00852C57" w:rsidP="00642563">
      <w:pPr>
        <w:pStyle w:val="List1"/>
        <w:rPr>
          <w:rFonts w:ascii="Verdana" w:hAnsi="Verdana"/>
        </w:rPr>
      </w:pPr>
      <w:r w:rsidRPr="00EB251C">
        <w:rPr>
          <w:rFonts w:ascii="Verdana" w:hAnsi="Verdana"/>
        </w:rPr>
        <w:t>Appropriate behaviour is expected at all times, and the system should not be used to send inappropriate materials or language which is or could be construed as bullying, aggressive, rude, insulting, illegal or otherwise inappropriate, or which (for staff) might bring the school into disrepute or compromise the professionalism of staff</w:t>
      </w:r>
      <w:r w:rsidR="005A6A13">
        <w:rPr>
          <w:rFonts w:ascii="Verdana" w:hAnsi="Verdana"/>
        </w:rPr>
        <w:t>.</w:t>
      </w:r>
    </w:p>
    <w:p w14:paraId="7FB47463" w14:textId="2EB30545" w:rsidR="00852C57" w:rsidRDefault="00852C57" w:rsidP="00642563">
      <w:pPr>
        <w:rPr>
          <w:rFonts w:ascii="Verdana" w:hAnsi="Verdana" w:cstheme="minorHAnsi"/>
          <w:color w:val="4F81BD" w:themeColor="accent1"/>
          <w:u w:val="single"/>
        </w:rPr>
      </w:pPr>
      <w:r>
        <w:rPr>
          <w:rFonts w:ascii="Verdana" w:hAnsi="Verdana" w:cstheme="minorHAnsi"/>
          <w:color w:val="4F81BD" w:themeColor="accent1"/>
          <w:u w:val="single"/>
        </w:rPr>
        <w:t>School W</w:t>
      </w:r>
      <w:r w:rsidR="00642563">
        <w:rPr>
          <w:rFonts w:ascii="Verdana" w:hAnsi="Verdana" w:cstheme="minorHAnsi"/>
          <w:color w:val="4F81BD" w:themeColor="accent1"/>
          <w:u w:val="single"/>
        </w:rPr>
        <w:t>ebsite</w:t>
      </w:r>
    </w:p>
    <w:p w14:paraId="2904D9F1" w14:textId="07F8C160" w:rsidR="00852C57" w:rsidRDefault="00852C57" w:rsidP="005A6A13">
      <w:pPr>
        <w:pStyle w:val="List1"/>
        <w:numPr>
          <w:ilvl w:val="0"/>
          <w:numId w:val="0"/>
        </w:numPr>
        <w:ind w:left="360"/>
        <w:rPr>
          <w:rFonts w:ascii="Verdana" w:hAnsi="Verdana"/>
        </w:rPr>
      </w:pPr>
      <w:r w:rsidRPr="00EB251C">
        <w:rPr>
          <w:rFonts w:ascii="Verdana" w:hAnsi="Verdana"/>
        </w:rPr>
        <w:t>School have the same duty as any person or organisation to res</w:t>
      </w:r>
      <w:r>
        <w:rPr>
          <w:rFonts w:ascii="Verdana" w:hAnsi="Verdana"/>
        </w:rPr>
        <w:t>pect and uphold copyright law</w:t>
      </w:r>
      <w:r w:rsidR="00642563">
        <w:rPr>
          <w:rFonts w:ascii="Verdana" w:hAnsi="Verdana"/>
        </w:rPr>
        <w:t>. Where pupil work, images or videos are published on the website, their identities are protected and full names are not published</w:t>
      </w:r>
    </w:p>
    <w:p w14:paraId="75897781" w14:textId="6D33F218" w:rsidR="00642563" w:rsidRDefault="00642563" w:rsidP="00642563">
      <w:pPr>
        <w:pStyle w:val="List1"/>
        <w:numPr>
          <w:ilvl w:val="0"/>
          <w:numId w:val="0"/>
        </w:numPr>
        <w:rPr>
          <w:rFonts w:ascii="Verdana" w:hAnsi="Verdana"/>
        </w:rPr>
      </w:pPr>
    </w:p>
    <w:p w14:paraId="7CDB68C5" w14:textId="76CABCCC" w:rsidR="00642563" w:rsidRPr="00642563" w:rsidRDefault="00642563" w:rsidP="00642563">
      <w:pPr>
        <w:pStyle w:val="List1"/>
        <w:numPr>
          <w:ilvl w:val="0"/>
          <w:numId w:val="0"/>
        </w:numPr>
        <w:rPr>
          <w:rFonts w:ascii="Verdana" w:hAnsi="Verdana"/>
          <w:color w:val="4F81BD" w:themeColor="accent1"/>
          <w:u w:val="single"/>
        </w:rPr>
      </w:pPr>
      <w:r w:rsidRPr="00642563">
        <w:rPr>
          <w:rFonts w:ascii="Verdana" w:hAnsi="Verdana"/>
          <w:color w:val="4F81BD" w:themeColor="accent1"/>
          <w:u w:val="single"/>
        </w:rPr>
        <w:t>Digital images and video</w:t>
      </w:r>
    </w:p>
    <w:p w14:paraId="71E9902B" w14:textId="29B8CD6B" w:rsidR="00852C57" w:rsidRPr="00EB251C" w:rsidRDefault="00852C57" w:rsidP="00642563">
      <w:pPr>
        <w:rPr>
          <w:rFonts w:ascii="Verdana" w:hAnsi="Verdana"/>
        </w:rPr>
      </w:pPr>
      <w:r w:rsidRPr="00EB251C">
        <w:rPr>
          <w:rFonts w:ascii="Verdana" w:hAnsi="Verdana"/>
        </w:rPr>
        <w:t>When a pupil/student joins the school, parents/carers are asked if they give consent for their child’s image to be captured in photographs or videos</w:t>
      </w:r>
      <w:r w:rsidR="00642563">
        <w:rPr>
          <w:rFonts w:ascii="Verdana" w:hAnsi="Verdana"/>
        </w:rPr>
        <w:t>.</w:t>
      </w:r>
    </w:p>
    <w:p w14:paraId="284CB516" w14:textId="399E383B" w:rsidR="00852C57" w:rsidRPr="00EB251C" w:rsidRDefault="00852C57" w:rsidP="00852C57">
      <w:pPr>
        <w:rPr>
          <w:rFonts w:ascii="Verdana" w:hAnsi="Verdana"/>
          <w:highlight w:val="yellow"/>
        </w:rPr>
      </w:pPr>
      <w:r w:rsidRPr="00EB251C">
        <w:rPr>
          <w:rFonts w:ascii="Verdana" w:hAnsi="Verdana"/>
        </w:rPr>
        <w:t xml:space="preserve">Whenever a photo or video is taken/made, the member of staff taking it will check the latest database before using it for any purpose. </w:t>
      </w:r>
    </w:p>
    <w:p w14:paraId="21CBE363" w14:textId="41F6B090" w:rsidR="00852C57" w:rsidRPr="00EB251C" w:rsidRDefault="00852C57" w:rsidP="00852C57">
      <w:pPr>
        <w:rPr>
          <w:rFonts w:ascii="Verdana" w:hAnsi="Verdana"/>
          <w:highlight w:val="yellow"/>
        </w:rPr>
      </w:pPr>
      <w:r w:rsidRPr="00EB251C">
        <w:rPr>
          <w:rFonts w:ascii="Verdana" w:hAnsi="Verdana"/>
        </w:rPr>
        <w:t>Any pupils shown in public facing materials are never identi</w:t>
      </w:r>
      <w:r w:rsidR="00642563">
        <w:rPr>
          <w:rFonts w:ascii="Verdana" w:hAnsi="Verdana"/>
        </w:rPr>
        <w:t>fied with more than first name.</w:t>
      </w:r>
    </w:p>
    <w:p w14:paraId="25DF1100" w14:textId="0A3DC01A" w:rsidR="00852C57" w:rsidRPr="00EB251C" w:rsidRDefault="00852C57" w:rsidP="00852C57">
      <w:pPr>
        <w:rPr>
          <w:rFonts w:ascii="Verdana" w:hAnsi="Verdana"/>
        </w:rPr>
      </w:pPr>
      <w:r w:rsidRPr="00EB251C">
        <w:rPr>
          <w:rFonts w:ascii="Verdana" w:hAnsi="Verdana"/>
        </w:rPr>
        <w:t xml:space="preserve">All staff are governed by their contract of employment and the school’s Acceptable Use Policy, which covers the use of mobile phones/personal equipment </w:t>
      </w:r>
      <w:r w:rsidRPr="005A6A13">
        <w:rPr>
          <w:rFonts w:ascii="Verdana" w:hAnsi="Verdana"/>
        </w:rPr>
        <w:t xml:space="preserve">for taking pictures of pupils, and where these are stored. </w:t>
      </w:r>
      <w:r w:rsidR="00642563" w:rsidRPr="005A6A13">
        <w:rPr>
          <w:rFonts w:ascii="Verdana" w:hAnsi="Verdana"/>
        </w:rPr>
        <w:t>At Kensington Primary</w:t>
      </w:r>
      <w:r w:rsidR="005A6A13">
        <w:rPr>
          <w:rFonts w:ascii="Verdana" w:hAnsi="Verdana"/>
        </w:rPr>
        <w:t xml:space="preserve"> </w:t>
      </w:r>
      <w:r w:rsidRPr="005A6A13">
        <w:rPr>
          <w:rFonts w:ascii="Verdana" w:hAnsi="Verdana"/>
        </w:rPr>
        <w:t>members of staff may occasionally use personal phones to capture photos or videos of pupils, but these will be appropriate, linked to school activities, taken without secrecy and not in a one-to-one situation, and always moved to school storage as soon as possible, after which they are deleted from personal devices or cloud services</w:t>
      </w:r>
      <w:r w:rsidR="005A6A13">
        <w:rPr>
          <w:rFonts w:ascii="Verdana" w:hAnsi="Verdana"/>
        </w:rPr>
        <w:t>.</w:t>
      </w:r>
    </w:p>
    <w:p w14:paraId="799C0423" w14:textId="6F620984" w:rsidR="00852C57" w:rsidRPr="00EB251C" w:rsidRDefault="00852C57" w:rsidP="00852C57">
      <w:pPr>
        <w:rPr>
          <w:rFonts w:ascii="Verdana" w:hAnsi="Verdana"/>
        </w:rPr>
      </w:pPr>
      <w:r w:rsidRPr="00EB251C">
        <w:rPr>
          <w:rFonts w:ascii="Verdana" w:hAnsi="Verdana"/>
        </w:rPr>
        <w:t>Photos are stored on the school network in line with the retention schedule of the school Data Protection Policy.</w:t>
      </w:r>
    </w:p>
    <w:p w14:paraId="7157BC6E" w14:textId="3EF00B18" w:rsidR="00852C57" w:rsidRPr="00EB251C" w:rsidRDefault="00852C57" w:rsidP="00852C57">
      <w:pPr>
        <w:rPr>
          <w:rFonts w:ascii="Verdana" w:hAnsi="Verdana"/>
        </w:rPr>
      </w:pPr>
      <w:r w:rsidRPr="00EB251C">
        <w:rPr>
          <w:rFonts w:ascii="Verdana" w:hAnsi="Verdana"/>
        </w:rPr>
        <w:t xml:space="preserve">Staff and parents are reminded annually the importance of not sharing without permission, due to reasons of child protection (e.g. looked-after children often have </w:t>
      </w:r>
      <w:r w:rsidRPr="00EB251C">
        <w:rPr>
          <w:rFonts w:ascii="Verdana" w:hAnsi="Verdana"/>
        </w:rPr>
        <w:lastRenderedPageBreak/>
        <w:t xml:space="preserve">restrictions for their own protection), data protection, religious or cultural reasons, or simply for reasons of personal privacy. </w:t>
      </w:r>
    </w:p>
    <w:p w14:paraId="5C10CE51" w14:textId="77777777" w:rsidR="00852C57" w:rsidRPr="00EB251C" w:rsidRDefault="00852C57" w:rsidP="00852C57">
      <w:pPr>
        <w:rPr>
          <w:rFonts w:ascii="Verdana" w:hAnsi="Verdana"/>
        </w:rPr>
      </w:pPr>
      <w:r w:rsidRPr="00EB251C">
        <w:rPr>
          <w:rFonts w:ascii="Verdana" w:hAnsi="Verdana"/>
        </w:rPr>
        <w:t>Pupils are taught about how images can be manipulated in their online safety education programme and also taught to consider how to publish for a wide range of audiences which might include governors, parents or younger children</w:t>
      </w:r>
    </w:p>
    <w:p w14:paraId="0BC7CF99" w14:textId="77777777" w:rsidR="00852C57" w:rsidRPr="00EB251C" w:rsidRDefault="00852C57" w:rsidP="00852C57">
      <w:pPr>
        <w:rPr>
          <w:rFonts w:ascii="Verdana" w:hAnsi="Verdana"/>
        </w:rPr>
      </w:pPr>
      <w:r w:rsidRPr="00EB251C">
        <w:rPr>
          <w:rFonts w:ascii="Verdana" w:hAnsi="Verdana"/>
        </w:rPr>
        <w:t>Pupils are advised to be very careful about placing any personal photos on social media. They are taught to understand the need to maintain privacy settings so as not to make public, personal information.</w:t>
      </w:r>
    </w:p>
    <w:p w14:paraId="0B73CFB7" w14:textId="77777777" w:rsidR="00852C57" w:rsidRPr="00EB251C" w:rsidRDefault="00852C57" w:rsidP="00852C57">
      <w:pPr>
        <w:rPr>
          <w:rFonts w:ascii="Verdana" w:hAnsi="Verdana"/>
        </w:rPr>
      </w:pPr>
      <w:r w:rsidRPr="00EB251C">
        <w:rPr>
          <w:rFonts w:ascii="Verdana" w:hAnsi="Verdana"/>
        </w:rPr>
        <w:t>Pupils are taught that they should not post images or videos of others without their permission. We teach them about the risks associated with providing information with images (including the name of the file), that reveals the identity of others and their location. We teach them about the need to keep their data secure and what to do if they / or a friend are subject to bullying or abuse.</w:t>
      </w:r>
    </w:p>
    <w:p w14:paraId="65C334BB" w14:textId="6CD1648A" w:rsidR="00852C57" w:rsidRPr="00642563" w:rsidRDefault="00642563" w:rsidP="00642563">
      <w:pPr>
        <w:pStyle w:val="List1"/>
        <w:numPr>
          <w:ilvl w:val="0"/>
          <w:numId w:val="0"/>
        </w:numPr>
        <w:rPr>
          <w:rFonts w:ascii="Verdana" w:hAnsi="Verdana"/>
          <w:color w:val="4F81BD" w:themeColor="accent1"/>
          <w:u w:val="single"/>
        </w:rPr>
      </w:pPr>
      <w:r>
        <w:rPr>
          <w:rFonts w:ascii="Verdana" w:hAnsi="Verdana"/>
          <w:color w:val="4F81BD" w:themeColor="accent1"/>
          <w:u w:val="single"/>
        </w:rPr>
        <w:t>Social Media</w:t>
      </w:r>
    </w:p>
    <w:p w14:paraId="59D973B2" w14:textId="77777777" w:rsidR="00852C57" w:rsidRPr="00EB251C" w:rsidRDefault="00852C57" w:rsidP="00852C57">
      <w:pPr>
        <w:rPr>
          <w:rFonts w:ascii="Verdana" w:hAnsi="Verdana"/>
        </w:rPr>
      </w:pPr>
      <w:r w:rsidRPr="00EB251C">
        <w:rPr>
          <w:rFonts w:ascii="Verdana" w:hAnsi="Verdana"/>
        </w:rPr>
        <w:t>Social media (including here all apps, sites and games that allow sharing and interaction between users) is a fact of modern life, and as a school, we accept that many parents, staff and pupils will use it. However, as stated in the acceptable use policies which all members of the school community sign, we expect everybody to behave in a positive manner, engaging respectfully with the school and each other on social media, in the same way as they would face to face.</w:t>
      </w:r>
    </w:p>
    <w:p w14:paraId="06385693" w14:textId="77777777" w:rsidR="00852C57" w:rsidRPr="00EB251C" w:rsidRDefault="00852C57" w:rsidP="00852C57">
      <w:pPr>
        <w:rPr>
          <w:rFonts w:ascii="Verdana" w:hAnsi="Verdana"/>
        </w:rPr>
      </w:pPr>
      <w:r w:rsidRPr="00EB251C">
        <w:rPr>
          <w:rFonts w:ascii="Verdana" w:hAnsi="Verdana"/>
        </w:rPr>
        <w:t>This positive behaviour can be summarised as not making any posts which are or could be construed as bullying, aggressive, rude, insulting, illegal or otherwise inappropriate, or which might bring the school or (particularly for staff) teaching profession into disrepute. This applies both to public pages and to private posts, e.g. parent chats, pages or groups.</w:t>
      </w:r>
    </w:p>
    <w:p w14:paraId="3A5DEFE3" w14:textId="1E8BA3F0" w:rsidR="00852C57" w:rsidRPr="00EB251C" w:rsidRDefault="00852C57" w:rsidP="00852C57">
      <w:pPr>
        <w:rPr>
          <w:rFonts w:ascii="Verdana" w:hAnsi="Verdana"/>
        </w:rPr>
      </w:pPr>
      <w:r w:rsidRPr="00EB251C">
        <w:rPr>
          <w:rFonts w:ascii="Verdana" w:hAnsi="Verdana"/>
        </w:rPr>
        <w:t>If parents have a concern about the school, we would urge them to contact us directly and in private to resolve the matter. If an issue cannot be resolved in this way, the school complaints procedure should be followed. Sharing complaints on social media is unlikely to help resolve the matter, but can cause upset to staff, pupils and parents, also undermining staff morale and the reputation of the school (which is important for the pupils we serve).</w:t>
      </w:r>
    </w:p>
    <w:p w14:paraId="40C8B0EE" w14:textId="62E0A806" w:rsidR="00852C57" w:rsidRPr="00EB251C" w:rsidRDefault="00852C57" w:rsidP="00852C57">
      <w:pPr>
        <w:rPr>
          <w:rFonts w:ascii="Verdana" w:hAnsi="Verdana"/>
        </w:rPr>
      </w:pPr>
      <w:r w:rsidRPr="00EB251C">
        <w:rPr>
          <w:rFonts w:ascii="Verdana" w:hAnsi="Verdana"/>
        </w:rPr>
        <w:t xml:space="preserve">Many social media platforms have a minimum age of </w:t>
      </w:r>
      <w:r w:rsidR="00642563">
        <w:rPr>
          <w:rFonts w:ascii="Verdana" w:hAnsi="Verdana"/>
        </w:rPr>
        <w:t>13 (note that WhatsApp is 16+), w</w:t>
      </w:r>
      <w:r w:rsidRPr="00EB251C">
        <w:rPr>
          <w:rFonts w:ascii="Verdana" w:hAnsi="Verdana"/>
        </w:rPr>
        <w:t xml:space="preserve">e ask parents to respect age ratings on social media platforms wherever possible and not encourage or condone underage use. </w:t>
      </w:r>
    </w:p>
    <w:p w14:paraId="6E386FA7" w14:textId="77777777" w:rsidR="00852C57" w:rsidRPr="00EB251C" w:rsidRDefault="00852C57" w:rsidP="00852C57">
      <w:pPr>
        <w:rPr>
          <w:rFonts w:ascii="Verdana" w:hAnsi="Verdana"/>
        </w:rPr>
      </w:pPr>
      <w:r w:rsidRPr="00EB251C">
        <w:rPr>
          <w:rFonts w:ascii="Verdana" w:hAnsi="Verdana"/>
        </w:rPr>
        <w:t xml:space="preserve">However, the school has to strike a difficult balance of not encouraging underage use at the same time as needing to acknowledge reality in order to best help our pupils/students to avoid or cope with issues if they arise. Online safety lessons will look at social media and other online behaviour, how to be a good friend online and how to report bullying, misuse, intimidation or abuse. However, children will often </w:t>
      </w:r>
      <w:r w:rsidRPr="00EB251C">
        <w:rPr>
          <w:rFonts w:ascii="Verdana" w:hAnsi="Verdana"/>
        </w:rPr>
        <w:lastRenderedPageBreak/>
        <w:t>learn most from the models of behaviour they see and experience, which will often be from adults.</w:t>
      </w:r>
    </w:p>
    <w:p w14:paraId="062047AB" w14:textId="04FDB4EF" w:rsidR="00852C57" w:rsidRPr="00EB251C" w:rsidRDefault="00852C57" w:rsidP="00852C57">
      <w:pPr>
        <w:pStyle w:val="NumList1"/>
        <w:numPr>
          <w:ilvl w:val="0"/>
          <w:numId w:val="0"/>
        </w:numPr>
        <w:rPr>
          <w:rFonts w:ascii="Verdana" w:hAnsi="Verdana"/>
        </w:rPr>
      </w:pPr>
      <w:r w:rsidRPr="00EB251C">
        <w:rPr>
          <w:rFonts w:ascii="Verdana" w:hAnsi="Verdana"/>
        </w:rPr>
        <w:t>Parents can best support this by talking to their children about the apps, sites and games they use (you don’t need to know them – ask your child to explain it to you), with whom, for how long, and when (late at night / in bedrooms is not helpful for a good night’s sleep and productive teaching and learning at school the next day).</w:t>
      </w:r>
    </w:p>
    <w:p w14:paraId="6D99F817" w14:textId="61A1B3C6" w:rsidR="00852C57" w:rsidRPr="00EB251C" w:rsidRDefault="005A6A13" w:rsidP="00852C57">
      <w:pPr>
        <w:rPr>
          <w:rFonts w:ascii="Verdana" w:hAnsi="Verdana"/>
        </w:rPr>
      </w:pPr>
      <w:r>
        <w:rPr>
          <w:rFonts w:ascii="Verdana" w:hAnsi="Verdana"/>
        </w:rPr>
        <w:t>Pupils</w:t>
      </w:r>
      <w:r w:rsidR="00852C57" w:rsidRPr="00EB251C">
        <w:rPr>
          <w:rFonts w:ascii="Verdana" w:hAnsi="Verdana"/>
        </w:rPr>
        <w:t xml:space="preserve"> are not allowed to be ‘friends’ </w:t>
      </w:r>
      <w:r>
        <w:rPr>
          <w:rFonts w:ascii="Verdana" w:hAnsi="Verdana"/>
        </w:rPr>
        <w:t xml:space="preserve">with or make a friend request </w:t>
      </w:r>
      <w:r w:rsidR="00852C57" w:rsidRPr="00EB251C">
        <w:rPr>
          <w:rFonts w:ascii="Verdana" w:hAnsi="Verdana"/>
        </w:rPr>
        <w:t>to any staff, governors, volunteers and contractors or otherwise communicate via social media.</w:t>
      </w:r>
    </w:p>
    <w:p w14:paraId="46CF6A30" w14:textId="391B55D9" w:rsidR="00852C57" w:rsidRPr="00EB251C" w:rsidRDefault="00852C57" w:rsidP="00852C57">
      <w:pPr>
        <w:rPr>
          <w:rFonts w:ascii="Verdana" w:hAnsi="Verdana"/>
        </w:rPr>
      </w:pPr>
      <w:r w:rsidRPr="00EB251C">
        <w:rPr>
          <w:rFonts w:ascii="Verdana" w:hAnsi="Verdana"/>
        </w:rPr>
        <w:t>Pupils are discouraged from ‘following’ staff, governor, volunteer or contractor public accounts (e.g. following a staff member with a public Instagram account). However, we accept that this can be hard to control (but this highlights the need for staff to remain professional in their private lives). In the reverse situation, however, staff must not follow such public accounts.</w:t>
      </w:r>
    </w:p>
    <w:p w14:paraId="3CF51942" w14:textId="2D16C06D" w:rsidR="00852C57" w:rsidRPr="00EB251C" w:rsidRDefault="00852C57" w:rsidP="00852C57">
      <w:pPr>
        <w:rPr>
          <w:rFonts w:ascii="Verdana" w:hAnsi="Verdana"/>
        </w:rPr>
      </w:pPr>
      <w:r w:rsidRPr="00EB251C">
        <w:rPr>
          <w:rFonts w:ascii="Verdana" w:hAnsi="Verdana"/>
        </w:rPr>
        <w:t>Exceptions may be made, e.g. for pre-existing family links, but these must</w:t>
      </w:r>
      <w:r w:rsidR="005A6A13">
        <w:rPr>
          <w:rFonts w:ascii="Verdana" w:hAnsi="Verdana"/>
        </w:rPr>
        <w:t xml:space="preserve"> be approved by the Head Teacher,</w:t>
      </w:r>
      <w:r w:rsidRPr="00EB251C">
        <w:rPr>
          <w:rFonts w:ascii="Verdana" w:hAnsi="Verdana"/>
        </w:rPr>
        <w:t xml:space="preserve"> and should be declared upon entry of the pupil</w:t>
      </w:r>
      <w:r w:rsidR="00642563">
        <w:rPr>
          <w:rFonts w:ascii="Verdana" w:hAnsi="Verdana"/>
        </w:rPr>
        <w:t xml:space="preserve"> or staff member to the school. </w:t>
      </w:r>
      <w:r w:rsidRPr="00EB251C">
        <w:rPr>
          <w:rFonts w:ascii="Verdana" w:hAnsi="Verdana"/>
        </w:rPr>
        <w:t>Any attempt to do so may be a safeguarding concern or disciplinary matter and should be notified to the DSL (if by a child) or to the Headteacher (if by a staff member).</w:t>
      </w:r>
    </w:p>
    <w:p w14:paraId="21D6BAB1" w14:textId="6F3D6AA3" w:rsidR="00852C57" w:rsidRPr="00EB251C" w:rsidRDefault="00852C57" w:rsidP="00852C57">
      <w:pPr>
        <w:rPr>
          <w:rFonts w:ascii="Verdana" w:hAnsi="Verdana"/>
        </w:rPr>
      </w:pPr>
      <w:r w:rsidRPr="00EB251C">
        <w:rPr>
          <w:rFonts w:ascii="Verdana" w:hAnsi="Verdana"/>
        </w:rPr>
        <w:t>Staff are reminded that they are obliged not to bring the school or profession into disrepute and the easiest way to avoid this is to have the strictest privacy settings and avoid inappropriate sharing and oversharing online. They should never discuss the school or its stakeholders on social media and be careful that their personal opinions might not be at</w:t>
      </w:r>
      <w:r w:rsidR="005A6A13">
        <w:rPr>
          <w:rFonts w:ascii="Verdana" w:hAnsi="Verdana"/>
        </w:rPr>
        <w:t>tributed to the school or</w:t>
      </w:r>
      <w:r w:rsidRPr="00EB251C">
        <w:rPr>
          <w:rFonts w:ascii="Verdana" w:hAnsi="Verdana"/>
        </w:rPr>
        <w:t xml:space="preserve"> local authority, bringing the school into disrepute.</w:t>
      </w:r>
    </w:p>
    <w:p w14:paraId="2B822F2E" w14:textId="44D97030" w:rsidR="00852C57" w:rsidRPr="00EB251C" w:rsidRDefault="00852C57" w:rsidP="00852C57">
      <w:pPr>
        <w:rPr>
          <w:rFonts w:ascii="Verdana" w:hAnsi="Verdana"/>
        </w:rPr>
      </w:pPr>
      <w:r w:rsidRPr="00EB251C">
        <w:rPr>
          <w:rFonts w:ascii="Verdana" w:hAnsi="Verdana"/>
        </w:rPr>
        <w:t xml:space="preserve">All members of the school community are reminded that particularly in the context of social media, it is important to comply with the school policy on </w:t>
      </w:r>
      <w:r w:rsidRPr="00EB251C">
        <w:rPr>
          <w:rFonts w:ascii="Verdana" w:hAnsi="Verdana" w:cstheme="minorHAnsi"/>
        </w:rPr>
        <w:t>Digital Images and Video</w:t>
      </w:r>
      <w:r w:rsidR="00642563">
        <w:rPr>
          <w:rFonts w:ascii="Verdana" w:hAnsi="Verdana"/>
        </w:rPr>
        <w:t xml:space="preserve"> </w:t>
      </w:r>
      <w:r w:rsidRPr="00EB251C">
        <w:rPr>
          <w:rFonts w:ascii="Verdana" w:hAnsi="Verdana"/>
        </w:rPr>
        <w:t xml:space="preserve">and permission is sought before uploading photographs, videos or any other information about other people. </w:t>
      </w:r>
    </w:p>
    <w:p w14:paraId="3C58C064" w14:textId="3E38E702" w:rsidR="00852C57" w:rsidRPr="00EB251C" w:rsidRDefault="00852C57" w:rsidP="00852C57">
      <w:pPr>
        <w:rPr>
          <w:rFonts w:ascii="Verdana" w:hAnsi="Verdana"/>
        </w:rPr>
      </w:pPr>
      <w:r w:rsidRPr="00EB251C">
        <w:rPr>
          <w:rFonts w:ascii="Verdana" w:hAnsi="Verdana"/>
        </w:rPr>
        <w:t xml:space="preserve">The statements of the Acceptable Use Policies (AUPs) which all members of the school community have signed are also relevant to social media activity, as is the school’s Data Protection Policy. </w:t>
      </w:r>
    </w:p>
    <w:p w14:paraId="17315F80" w14:textId="4B2F3BA0" w:rsidR="00642563" w:rsidRPr="00642563" w:rsidRDefault="00642563" w:rsidP="00642563">
      <w:pPr>
        <w:pStyle w:val="List1"/>
        <w:numPr>
          <w:ilvl w:val="0"/>
          <w:numId w:val="0"/>
        </w:numPr>
        <w:rPr>
          <w:rFonts w:ascii="Verdana" w:hAnsi="Verdana"/>
          <w:color w:val="4F81BD" w:themeColor="accent1"/>
          <w:u w:val="single"/>
        </w:rPr>
      </w:pPr>
      <w:r>
        <w:rPr>
          <w:rFonts w:ascii="Verdana" w:hAnsi="Verdana"/>
          <w:color w:val="4F81BD" w:themeColor="accent1"/>
          <w:u w:val="single"/>
        </w:rPr>
        <w:t>Searching and confiscation</w:t>
      </w:r>
    </w:p>
    <w:p w14:paraId="7F3A05D4" w14:textId="4C0BCDB5" w:rsidR="00852C57" w:rsidRPr="00EB251C" w:rsidRDefault="00852C57" w:rsidP="00852C57">
      <w:pPr>
        <w:rPr>
          <w:rFonts w:ascii="Verdana" w:hAnsi="Verdana"/>
        </w:rPr>
      </w:pPr>
      <w:r w:rsidRPr="00EB251C">
        <w:rPr>
          <w:rFonts w:ascii="Verdana" w:hAnsi="Verdana"/>
        </w:rPr>
        <w:t>In line with the DfE guidance ‘Searching, screening and confiscation: advic</w:t>
      </w:r>
      <w:r w:rsidR="00CF1599">
        <w:rPr>
          <w:rFonts w:ascii="Verdana" w:hAnsi="Verdana"/>
        </w:rPr>
        <w:t>e for schools’, the Head</w:t>
      </w:r>
      <w:r w:rsidR="005A6A13">
        <w:rPr>
          <w:rFonts w:ascii="Verdana" w:hAnsi="Verdana"/>
        </w:rPr>
        <w:t xml:space="preserve"> T</w:t>
      </w:r>
      <w:r w:rsidR="00CF1599">
        <w:rPr>
          <w:rFonts w:ascii="Verdana" w:hAnsi="Verdana"/>
        </w:rPr>
        <w:t xml:space="preserve">eacher </w:t>
      </w:r>
      <w:r w:rsidRPr="00EB251C">
        <w:rPr>
          <w:rFonts w:ascii="Verdana" w:hAnsi="Verdana"/>
        </w:rPr>
        <w:t>and staff authorised by them have a statutory power to search pupils/property on school premises. This includes the content of mobile phones and other devices, for example as a result of a reasonable suspicion that a device contains illegal or undesirable material, including but not exclusive to sexual images, pornography, violence or bullying.</w:t>
      </w:r>
    </w:p>
    <w:p w14:paraId="00B9F968" w14:textId="5E6E062D" w:rsidR="00852C57" w:rsidRPr="00CF1599" w:rsidRDefault="00852C57" w:rsidP="00CF1599">
      <w:pPr>
        <w:jc w:val="left"/>
        <w:rPr>
          <w:rFonts w:ascii="Verdana" w:hAnsi="Verdana" w:cstheme="minorHAnsi"/>
          <w:b/>
          <w:sz w:val="32"/>
          <w:szCs w:val="24"/>
        </w:rPr>
        <w:sectPr w:rsidR="00852C57" w:rsidRPr="00CF1599" w:rsidSect="00321045">
          <w:footerReference w:type="default" r:id="rId10"/>
          <w:pgSz w:w="11906" w:h="16838"/>
          <w:pgMar w:top="567" w:right="907" w:bottom="567" w:left="907" w:header="709" w:footer="709" w:gutter="0"/>
          <w:cols w:space="708"/>
          <w:docGrid w:linePitch="360"/>
        </w:sectPr>
      </w:pPr>
      <w:r w:rsidRPr="00EB251C">
        <w:rPr>
          <w:rFonts w:ascii="Verdana" w:hAnsi="Verdana" w:cstheme="minorHAnsi"/>
        </w:rPr>
        <w:br w:type="page"/>
      </w:r>
    </w:p>
    <w:p w14:paraId="65EDB7CA" w14:textId="74443026" w:rsidR="001E334C" w:rsidRPr="00CF1599" w:rsidRDefault="001E334C" w:rsidP="00D37D00">
      <w:pPr>
        <w:rPr>
          <w:rFonts w:ascii="Verdana" w:hAnsi="Verdana" w:cstheme="minorHAnsi"/>
          <w:sz w:val="32"/>
          <w:szCs w:val="24"/>
        </w:rPr>
      </w:pPr>
    </w:p>
    <w:p w14:paraId="14D00F71" w14:textId="0720CC14" w:rsidR="00002FA0" w:rsidRPr="00EB251C" w:rsidRDefault="009807D2" w:rsidP="00CF1599">
      <w:pPr>
        <w:pStyle w:val="List1"/>
        <w:numPr>
          <w:ilvl w:val="0"/>
          <w:numId w:val="0"/>
        </w:numPr>
        <w:ind w:left="720"/>
        <w:rPr>
          <w:rFonts w:ascii="Verdana" w:hAnsi="Verdana"/>
        </w:rPr>
      </w:pPr>
      <w:r w:rsidRPr="00EB251C">
        <w:rPr>
          <w:rFonts w:ascii="Verdana" w:hAnsi="Verdana"/>
        </w:rPr>
        <w:t xml:space="preserve"> </w:t>
      </w:r>
    </w:p>
    <w:sectPr w:rsidR="00002FA0" w:rsidRPr="00EB251C" w:rsidSect="00321045">
      <w:pgSz w:w="11906" w:h="16838"/>
      <w:pgMar w:top="567" w:right="907" w:bottom="56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845327" w14:textId="77777777" w:rsidR="00716E01" w:rsidRDefault="00716E01" w:rsidP="00C653E8">
      <w:r>
        <w:separator/>
      </w:r>
    </w:p>
  </w:endnote>
  <w:endnote w:type="continuationSeparator" w:id="0">
    <w:p w14:paraId="68536033" w14:textId="77777777" w:rsidR="00716E01" w:rsidRDefault="00716E01" w:rsidP="00C65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34BFA" w14:textId="301CC717" w:rsidR="008C57C7" w:rsidRPr="009A29FA" w:rsidRDefault="008C57C7" w:rsidP="009A29FA">
    <w:pPr>
      <w:pStyle w:val="Footer"/>
      <w:jc w:val="center"/>
      <w:rPr>
        <w:noProof/>
      </w:rPr>
    </w:pPr>
    <w:bookmarkStart w:id="7" w:name="_Hlk518034482"/>
    <w:bookmarkStart w:id="8" w:name="_Hlk518034483"/>
    <w:bookmarkStart w:id="9" w:name="_Hlk518034484"/>
    <w:r>
      <w:rPr>
        <w:noProof/>
        <w:lang w:eastAsia="en-GB"/>
      </w:rPr>
      <mc:AlternateContent>
        <mc:Choice Requires="wps">
          <w:drawing>
            <wp:anchor distT="0" distB="0" distL="114300" distR="114300" simplePos="0" relativeHeight="251660288" behindDoc="0" locked="0" layoutInCell="1" allowOverlap="1" wp14:anchorId="2A7DE9A9" wp14:editId="3B79CC64">
              <wp:simplePos x="0" y="0"/>
              <wp:positionH relativeFrom="column">
                <wp:posOffset>3111500</wp:posOffset>
              </wp:positionH>
              <wp:positionV relativeFrom="paragraph">
                <wp:posOffset>175295</wp:posOffset>
              </wp:positionV>
              <wp:extent cx="184150" cy="131445"/>
              <wp:effectExtent l="0" t="0" r="6350" b="1905"/>
              <wp:wrapNone/>
              <wp:docPr id="2" name="Text Box 2"/>
              <wp:cNvGraphicFramePr/>
              <a:graphic xmlns:a="http://schemas.openxmlformats.org/drawingml/2006/main">
                <a:graphicData uri="http://schemas.microsoft.com/office/word/2010/wordprocessingShape">
                  <wps:wsp>
                    <wps:cNvSpPr txBox="1"/>
                    <wps:spPr>
                      <a:xfrm>
                        <a:off x="0" y="0"/>
                        <a:ext cx="184150" cy="131445"/>
                      </a:xfrm>
                      <a:prstGeom prst="rect">
                        <a:avLst/>
                      </a:prstGeom>
                      <a:noFill/>
                      <a:ln w="6350">
                        <a:noFill/>
                      </a:ln>
                    </wps:spPr>
                    <wps:txbx>
                      <w:txbxContent>
                        <w:p w14:paraId="4AA2E38E" w14:textId="25683D27" w:rsidR="008C57C7" w:rsidRPr="005B5C98" w:rsidRDefault="008C57C7" w:rsidP="00B60C0C">
                          <w:pPr>
                            <w:pStyle w:val="Footer"/>
                            <w:jc w:val="center"/>
                            <w:rPr>
                              <w:sz w:val="16"/>
                              <w:szCs w:val="16"/>
                            </w:rPr>
                          </w:pPr>
                          <w:r w:rsidRPr="00C653E8">
                            <w:rPr>
                              <w:sz w:val="16"/>
                              <w:szCs w:val="16"/>
                            </w:rPr>
                            <w:fldChar w:fldCharType="begin"/>
                          </w:r>
                          <w:r w:rsidRPr="00C653E8">
                            <w:rPr>
                              <w:sz w:val="16"/>
                              <w:szCs w:val="16"/>
                            </w:rPr>
                            <w:instrText xml:space="preserve"> PAGE   \* MERGEFORMAT </w:instrText>
                          </w:r>
                          <w:r w:rsidRPr="00C653E8">
                            <w:rPr>
                              <w:sz w:val="16"/>
                              <w:szCs w:val="16"/>
                            </w:rPr>
                            <w:fldChar w:fldCharType="separate"/>
                          </w:r>
                          <w:r w:rsidR="006E2005">
                            <w:rPr>
                              <w:noProof/>
                              <w:sz w:val="16"/>
                              <w:szCs w:val="16"/>
                            </w:rPr>
                            <w:t>17</w:t>
                          </w:r>
                          <w:r w:rsidRPr="00C653E8">
                            <w:rPr>
                              <w:noProof/>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7DE9A9" id="_x0000_t202" coordsize="21600,21600" o:spt="202" path="m,l,21600r21600,l21600,xe">
              <v:stroke joinstyle="miter"/>
              <v:path gradientshapeok="t" o:connecttype="rect"/>
            </v:shapetype>
            <v:shape id="Text Box 2" o:spid="_x0000_s1026" type="#_x0000_t202" style="position:absolute;left:0;text-align:left;margin-left:245pt;margin-top:13.8pt;width:14.5pt;height:1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" filled="f" stroked="f" strokeweight=".5pt">
              <v:textbox inset="0,0,0,0">
                <w:txbxContent>
                  <w:p w14:paraId="4AA2E38E" w14:textId="25683D27" w:rsidR="008C57C7" w:rsidRPr="005B5C98" w:rsidRDefault="008C57C7" w:rsidP="00B60C0C">
                    <w:pPr>
                      <w:pStyle w:val="Footer"/>
                      <w:jc w:val="center"/>
                      <w:rPr>
                        <w:sz w:val="16"/>
                        <w:szCs w:val="16"/>
                      </w:rPr>
                    </w:pPr>
                    <w:r w:rsidRPr="00C653E8">
                      <w:rPr>
                        <w:sz w:val="16"/>
                        <w:szCs w:val="16"/>
                      </w:rPr>
                      <w:fldChar w:fldCharType="begin"/>
                    </w:r>
                    <w:r w:rsidRPr="00C653E8">
                      <w:rPr>
                        <w:sz w:val="16"/>
                        <w:szCs w:val="16"/>
                      </w:rPr>
                      <w:instrText xml:space="preserve"> PAGE   \* MERGEFORMAT </w:instrText>
                    </w:r>
                    <w:r w:rsidRPr="00C653E8">
                      <w:rPr>
                        <w:sz w:val="16"/>
                        <w:szCs w:val="16"/>
                      </w:rPr>
                      <w:fldChar w:fldCharType="separate"/>
                    </w:r>
                    <w:r w:rsidR="006E2005">
                      <w:rPr>
                        <w:noProof/>
                        <w:sz w:val="16"/>
                        <w:szCs w:val="16"/>
                      </w:rPr>
                      <w:t>17</w:t>
                    </w:r>
                    <w:r w:rsidRPr="00C653E8">
                      <w:rPr>
                        <w:noProof/>
                        <w:sz w:val="16"/>
                        <w:szCs w:val="16"/>
                      </w:rPr>
                      <w:fldChar w:fldCharType="end"/>
                    </w:r>
                  </w:p>
                </w:txbxContent>
              </v:textbox>
            </v:shape>
          </w:pict>
        </mc:Fallback>
      </mc:AlternateContent>
    </w:r>
    <w:bookmarkEnd w:id="7"/>
    <w:bookmarkEnd w:id="8"/>
    <w:bookmarkEnd w:id="9"/>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72BE7" w14:textId="77777777" w:rsidR="00716E01" w:rsidRDefault="00716E01" w:rsidP="00C653E8">
      <w:r>
        <w:separator/>
      </w:r>
    </w:p>
  </w:footnote>
  <w:footnote w:type="continuationSeparator" w:id="0">
    <w:p w14:paraId="4DDB1D6C" w14:textId="77777777" w:rsidR="00716E01" w:rsidRDefault="00716E01" w:rsidP="00C653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47885"/>
    <w:multiLevelType w:val="hybridMultilevel"/>
    <w:tmpl w:val="383E033E"/>
    <w:lvl w:ilvl="0" w:tplc="AE6ACF42">
      <w:start w:val="1"/>
      <w:numFmt w:val="bullet"/>
      <w:pStyle w:val="Bulletsspaced"/>
      <w:lvlText w:val=""/>
      <w:lvlJc w:val="left"/>
      <w:pPr>
        <w:tabs>
          <w:tab w:val="num" w:pos="900"/>
        </w:tabs>
        <w:ind w:left="90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977A88"/>
    <w:multiLevelType w:val="hybridMultilevel"/>
    <w:tmpl w:val="0F86DC4A"/>
    <w:lvl w:ilvl="0" w:tplc="C706B65C">
      <w:start w:val="1"/>
      <w:numFmt w:val="decimal"/>
      <w:pStyle w:val="NumList1"/>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E74777"/>
    <w:multiLevelType w:val="hybridMultilevel"/>
    <w:tmpl w:val="08807626"/>
    <w:lvl w:ilvl="0" w:tplc="9DC29D32">
      <w:start w:val="1"/>
      <w:numFmt w:val="bullet"/>
      <w:pStyle w:val="Bullets"/>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9F61B8D"/>
    <w:multiLevelType w:val="hybridMultilevel"/>
    <w:tmpl w:val="403CA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556A0"/>
    <w:multiLevelType w:val="hybridMultilevel"/>
    <w:tmpl w:val="C0E6C6B4"/>
    <w:lvl w:ilvl="0" w:tplc="08090001">
      <w:start w:val="1"/>
      <w:numFmt w:val="bullet"/>
      <w:lvlText w:val=""/>
      <w:lvlJc w:val="left"/>
      <w:pPr>
        <w:ind w:left="720" w:hanging="360"/>
      </w:pPr>
      <w:rPr>
        <w:rFonts w:ascii="Symbol" w:hAnsi="Symbol" w:hint="default"/>
      </w:rPr>
    </w:lvl>
    <w:lvl w:ilvl="1" w:tplc="7A8CB2E6">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E71641"/>
    <w:multiLevelType w:val="hybridMultilevel"/>
    <w:tmpl w:val="02561EC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A05B3E"/>
    <w:multiLevelType w:val="hybridMultilevel"/>
    <w:tmpl w:val="362814B8"/>
    <w:lvl w:ilvl="0" w:tplc="76725EC2">
      <w:start w:val="1"/>
      <w:numFmt w:val="bullet"/>
      <w:pStyle w:val="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EB491E"/>
    <w:multiLevelType w:val="hybridMultilevel"/>
    <w:tmpl w:val="ECAC2F6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F16302"/>
    <w:multiLevelType w:val="hybridMultilevel"/>
    <w:tmpl w:val="0434A5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6"/>
  </w:num>
  <w:num w:numId="4">
    <w:abstractNumId w:val="5"/>
  </w:num>
  <w:num w:numId="5">
    <w:abstractNumId w:val="7"/>
  </w:num>
  <w:num w:numId="6">
    <w:abstractNumId w:val="4"/>
  </w:num>
  <w:num w:numId="7">
    <w:abstractNumId w:val="3"/>
  </w:num>
  <w:num w:numId="8">
    <w:abstractNumId w:val="8"/>
  </w:num>
  <w:num w:numId="9">
    <w:abstractNumId w:val="1"/>
    <w:lvlOverride w:ilvl="0">
      <w:startOverride w:val="1"/>
    </w:lvlOverride>
    <w:lvlOverride w:ilvl="1"/>
    <w:lvlOverride w:ilvl="2"/>
    <w:lvlOverride w:ilvl="3"/>
    <w:lvlOverride w:ilvl="4"/>
    <w:lvlOverride w:ilvl="5"/>
    <w:lvlOverride w:ilvl="6"/>
    <w:lvlOverride w:ilvl="7"/>
    <w:lvlOverride w:ilvl="8"/>
  </w:num>
  <w:num w:numId="10">
    <w:abstractNumId w:val="1"/>
  </w:num>
  <w:num w:numId="11">
    <w:abstractNumId w:val="1"/>
    <w:lvlOverride w:ilvl="0">
      <w:startOverride w:val="1"/>
    </w:lvlOverride>
    <w:lvlOverride w:ilvl="1"/>
    <w:lvlOverride w:ilvl="2"/>
    <w:lvlOverride w:ilvl="3"/>
    <w:lvlOverride w:ilvl="4"/>
    <w:lvlOverride w:ilvl="5"/>
    <w:lvlOverride w:ilvl="6"/>
    <w:lvlOverride w:ilvl="7"/>
    <w:lvlOverride w:ilvl="8"/>
  </w:num>
  <w:num w:numId="12">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Formattin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1E4"/>
    <w:rsid w:val="00002FA0"/>
    <w:rsid w:val="00003D6F"/>
    <w:rsid w:val="0000527E"/>
    <w:rsid w:val="00006480"/>
    <w:rsid w:val="00011257"/>
    <w:rsid w:val="000138B3"/>
    <w:rsid w:val="000146DB"/>
    <w:rsid w:val="000211F9"/>
    <w:rsid w:val="000241E4"/>
    <w:rsid w:val="00024C1B"/>
    <w:rsid w:val="000265F1"/>
    <w:rsid w:val="00042F77"/>
    <w:rsid w:val="000463DD"/>
    <w:rsid w:val="000474B9"/>
    <w:rsid w:val="00050D20"/>
    <w:rsid w:val="00054335"/>
    <w:rsid w:val="00061056"/>
    <w:rsid w:val="00066DDC"/>
    <w:rsid w:val="00083676"/>
    <w:rsid w:val="00085DEC"/>
    <w:rsid w:val="0009140D"/>
    <w:rsid w:val="0009363E"/>
    <w:rsid w:val="00094CF8"/>
    <w:rsid w:val="000A3863"/>
    <w:rsid w:val="000A3B6F"/>
    <w:rsid w:val="000B33EE"/>
    <w:rsid w:val="000B3691"/>
    <w:rsid w:val="000C0367"/>
    <w:rsid w:val="000C06BC"/>
    <w:rsid w:val="000C21DF"/>
    <w:rsid w:val="000C6231"/>
    <w:rsid w:val="000C6605"/>
    <w:rsid w:val="000C687C"/>
    <w:rsid w:val="000C7D69"/>
    <w:rsid w:val="000D0E33"/>
    <w:rsid w:val="000D1D4E"/>
    <w:rsid w:val="000D416A"/>
    <w:rsid w:val="000D4A11"/>
    <w:rsid w:val="000D59E1"/>
    <w:rsid w:val="000D72E5"/>
    <w:rsid w:val="000E05B3"/>
    <w:rsid w:val="000E37FC"/>
    <w:rsid w:val="000E549E"/>
    <w:rsid w:val="000E57B8"/>
    <w:rsid w:val="000F3099"/>
    <w:rsid w:val="000F3E0F"/>
    <w:rsid w:val="00103285"/>
    <w:rsid w:val="00111A51"/>
    <w:rsid w:val="0011476B"/>
    <w:rsid w:val="00114EAB"/>
    <w:rsid w:val="00117178"/>
    <w:rsid w:val="001221D0"/>
    <w:rsid w:val="001256EE"/>
    <w:rsid w:val="00126732"/>
    <w:rsid w:val="001430D8"/>
    <w:rsid w:val="001432D5"/>
    <w:rsid w:val="00146B18"/>
    <w:rsid w:val="0016080F"/>
    <w:rsid w:val="00163046"/>
    <w:rsid w:val="001630DE"/>
    <w:rsid w:val="001708E4"/>
    <w:rsid w:val="001752EF"/>
    <w:rsid w:val="00175F97"/>
    <w:rsid w:val="00177E44"/>
    <w:rsid w:val="00181347"/>
    <w:rsid w:val="0018576C"/>
    <w:rsid w:val="00186F30"/>
    <w:rsid w:val="001A1B60"/>
    <w:rsid w:val="001A2F69"/>
    <w:rsid w:val="001B0E0F"/>
    <w:rsid w:val="001B1543"/>
    <w:rsid w:val="001B5CB2"/>
    <w:rsid w:val="001B699E"/>
    <w:rsid w:val="001C2F5F"/>
    <w:rsid w:val="001C520D"/>
    <w:rsid w:val="001C6312"/>
    <w:rsid w:val="001D0684"/>
    <w:rsid w:val="001D45EC"/>
    <w:rsid w:val="001D7806"/>
    <w:rsid w:val="001E01B3"/>
    <w:rsid w:val="001E061C"/>
    <w:rsid w:val="001E334C"/>
    <w:rsid w:val="001E3F46"/>
    <w:rsid w:val="001E559E"/>
    <w:rsid w:val="001F2FA7"/>
    <w:rsid w:val="002034BA"/>
    <w:rsid w:val="002065CF"/>
    <w:rsid w:val="00211073"/>
    <w:rsid w:val="002151FA"/>
    <w:rsid w:val="002159AA"/>
    <w:rsid w:val="00217930"/>
    <w:rsid w:val="00232DD1"/>
    <w:rsid w:val="00236C60"/>
    <w:rsid w:val="00241E58"/>
    <w:rsid w:val="00241F81"/>
    <w:rsid w:val="002445E7"/>
    <w:rsid w:val="00253ECF"/>
    <w:rsid w:val="00253FC2"/>
    <w:rsid w:val="00254EE4"/>
    <w:rsid w:val="0026527F"/>
    <w:rsid w:val="00266C58"/>
    <w:rsid w:val="00285EF4"/>
    <w:rsid w:val="00287046"/>
    <w:rsid w:val="00294224"/>
    <w:rsid w:val="002975DA"/>
    <w:rsid w:val="002A190A"/>
    <w:rsid w:val="002A52B3"/>
    <w:rsid w:val="002B136E"/>
    <w:rsid w:val="002B1FF0"/>
    <w:rsid w:val="002B2E86"/>
    <w:rsid w:val="002B7615"/>
    <w:rsid w:val="002C091D"/>
    <w:rsid w:val="002C1355"/>
    <w:rsid w:val="002C3201"/>
    <w:rsid w:val="002C435C"/>
    <w:rsid w:val="002C4991"/>
    <w:rsid w:val="002C7459"/>
    <w:rsid w:val="002C79C1"/>
    <w:rsid w:val="002D12FD"/>
    <w:rsid w:val="002D5F14"/>
    <w:rsid w:val="002F68AB"/>
    <w:rsid w:val="00300B65"/>
    <w:rsid w:val="00303410"/>
    <w:rsid w:val="0030767B"/>
    <w:rsid w:val="00307D69"/>
    <w:rsid w:val="00310DC2"/>
    <w:rsid w:val="00310FA9"/>
    <w:rsid w:val="00313F90"/>
    <w:rsid w:val="00321045"/>
    <w:rsid w:val="00325241"/>
    <w:rsid w:val="003349AF"/>
    <w:rsid w:val="00336EC8"/>
    <w:rsid w:val="00340729"/>
    <w:rsid w:val="00344979"/>
    <w:rsid w:val="003452FA"/>
    <w:rsid w:val="003466C8"/>
    <w:rsid w:val="003513BC"/>
    <w:rsid w:val="003524CC"/>
    <w:rsid w:val="00363008"/>
    <w:rsid w:val="00365DBC"/>
    <w:rsid w:val="00370557"/>
    <w:rsid w:val="0037362B"/>
    <w:rsid w:val="00381694"/>
    <w:rsid w:val="00381B56"/>
    <w:rsid w:val="0038494F"/>
    <w:rsid w:val="0038633E"/>
    <w:rsid w:val="00386A4A"/>
    <w:rsid w:val="0038790B"/>
    <w:rsid w:val="00391BB0"/>
    <w:rsid w:val="00392432"/>
    <w:rsid w:val="003A660C"/>
    <w:rsid w:val="003B66A2"/>
    <w:rsid w:val="003C055B"/>
    <w:rsid w:val="003C1D88"/>
    <w:rsid w:val="003C4F62"/>
    <w:rsid w:val="003C513F"/>
    <w:rsid w:val="003D150A"/>
    <w:rsid w:val="003D1628"/>
    <w:rsid w:val="003D3DAE"/>
    <w:rsid w:val="003D5303"/>
    <w:rsid w:val="003E28DF"/>
    <w:rsid w:val="003F1054"/>
    <w:rsid w:val="003F6C2D"/>
    <w:rsid w:val="003F7AA2"/>
    <w:rsid w:val="004005F6"/>
    <w:rsid w:val="00404289"/>
    <w:rsid w:val="00406737"/>
    <w:rsid w:val="004108C9"/>
    <w:rsid w:val="004113BA"/>
    <w:rsid w:val="004122E3"/>
    <w:rsid w:val="004125CF"/>
    <w:rsid w:val="00413672"/>
    <w:rsid w:val="00417DD8"/>
    <w:rsid w:val="00433B11"/>
    <w:rsid w:val="004357D7"/>
    <w:rsid w:val="0044020E"/>
    <w:rsid w:val="00441C58"/>
    <w:rsid w:val="00441E67"/>
    <w:rsid w:val="00441EE7"/>
    <w:rsid w:val="004428D4"/>
    <w:rsid w:val="0044334D"/>
    <w:rsid w:val="00443B94"/>
    <w:rsid w:val="00445A92"/>
    <w:rsid w:val="00447FFE"/>
    <w:rsid w:val="00450E34"/>
    <w:rsid w:val="0045645A"/>
    <w:rsid w:val="00457C04"/>
    <w:rsid w:val="004647F5"/>
    <w:rsid w:val="00464B22"/>
    <w:rsid w:val="00467FC1"/>
    <w:rsid w:val="004733C5"/>
    <w:rsid w:val="00473A1A"/>
    <w:rsid w:val="004743E7"/>
    <w:rsid w:val="00475CC8"/>
    <w:rsid w:val="00481092"/>
    <w:rsid w:val="00483BD4"/>
    <w:rsid w:val="004840D8"/>
    <w:rsid w:val="00490CC8"/>
    <w:rsid w:val="004926A2"/>
    <w:rsid w:val="0049285F"/>
    <w:rsid w:val="00494290"/>
    <w:rsid w:val="004A30A1"/>
    <w:rsid w:val="004A76C0"/>
    <w:rsid w:val="004B1CBE"/>
    <w:rsid w:val="004B23B9"/>
    <w:rsid w:val="004B740D"/>
    <w:rsid w:val="004C217B"/>
    <w:rsid w:val="004C74D7"/>
    <w:rsid w:val="004C7724"/>
    <w:rsid w:val="004D2FDF"/>
    <w:rsid w:val="004D7012"/>
    <w:rsid w:val="004E06FE"/>
    <w:rsid w:val="004E079C"/>
    <w:rsid w:val="004E22C8"/>
    <w:rsid w:val="004E501B"/>
    <w:rsid w:val="004E630B"/>
    <w:rsid w:val="00502114"/>
    <w:rsid w:val="00505037"/>
    <w:rsid w:val="0050784C"/>
    <w:rsid w:val="005113E6"/>
    <w:rsid w:val="00514685"/>
    <w:rsid w:val="00514F9E"/>
    <w:rsid w:val="005161AF"/>
    <w:rsid w:val="005172BF"/>
    <w:rsid w:val="00520028"/>
    <w:rsid w:val="00521E21"/>
    <w:rsid w:val="00526BE5"/>
    <w:rsid w:val="0053211C"/>
    <w:rsid w:val="00543E2B"/>
    <w:rsid w:val="005446E9"/>
    <w:rsid w:val="00554CC2"/>
    <w:rsid w:val="005612FC"/>
    <w:rsid w:val="005639CC"/>
    <w:rsid w:val="00567CDD"/>
    <w:rsid w:val="00574EE3"/>
    <w:rsid w:val="005752E6"/>
    <w:rsid w:val="005776B6"/>
    <w:rsid w:val="00585D10"/>
    <w:rsid w:val="0059498F"/>
    <w:rsid w:val="005A6A13"/>
    <w:rsid w:val="005B4B4B"/>
    <w:rsid w:val="005B53A1"/>
    <w:rsid w:val="005C1C45"/>
    <w:rsid w:val="005C2B1E"/>
    <w:rsid w:val="005C76A4"/>
    <w:rsid w:val="005C7B7C"/>
    <w:rsid w:val="005D2C4F"/>
    <w:rsid w:val="005D3F25"/>
    <w:rsid w:val="005D692C"/>
    <w:rsid w:val="005E19C4"/>
    <w:rsid w:val="005F219E"/>
    <w:rsid w:val="005F26FB"/>
    <w:rsid w:val="005F2BEB"/>
    <w:rsid w:val="00602191"/>
    <w:rsid w:val="006022E2"/>
    <w:rsid w:val="00602541"/>
    <w:rsid w:val="006036D0"/>
    <w:rsid w:val="00606C2D"/>
    <w:rsid w:val="00613380"/>
    <w:rsid w:val="00616452"/>
    <w:rsid w:val="00630118"/>
    <w:rsid w:val="006379B5"/>
    <w:rsid w:val="0064076F"/>
    <w:rsid w:val="00642563"/>
    <w:rsid w:val="00643200"/>
    <w:rsid w:val="00644171"/>
    <w:rsid w:val="006452C4"/>
    <w:rsid w:val="00646EC1"/>
    <w:rsid w:val="00654586"/>
    <w:rsid w:val="00656ABE"/>
    <w:rsid w:val="0066009E"/>
    <w:rsid w:val="00666EF0"/>
    <w:rsid w:val="00670CC2"/>
    <w:rsid w:val="00670DD4"/>
    <w:rsid w:val="006710D2"/>
    <w:rsid w:val="006718F2"/>
    <w:rsid w:val="00672DDE"/>
    <w:rsid w:val="006808F3"/>
    <w:rsid w:val="0068145D"/>
    <w:rsid w:val="006837C3"/>
    <w:rsid w:val="00687FF4"/>
    <w:rsid w:val="006967DF"/>
    <w:rsid w:val="00696876"/>
    <w:rsid w:val="006A2652"/>
    <w:rsid w:val="006A3433"/>
    <w:rsid w:val="006A4E7B"/>
    <w:rsid w:val="006A5183"/>
    <w:rsid w:val="006A76C4"/>
    <w:rsid w:val="006B6C68"/>
    <w:rsid w:val="006B79F3"/>
    <w:rsid w:val="006B7B39"/>
    <w:rsid w:val="006C0460"/>
    <w:rsid w:val="006C0553"/>
    <w:rsid w:val="006C06A7"/>
    <w:rsid w:val="006C1A80"/>
    <w:rsid w:val="006C248E"/>
    <w:rsid w:val="006C78AF"/>
    <w:rsid w:val="006D00E0"/>
    <w:rsid w:val="006D27A7"/>
    <w:rsid w:val="006D37B8"/>
    <w:rsid w:val="006D3C84"/>
    <w:rsid w:val="006D7EA9"/>
    <w:rsid w:val="006E2005"/>
    <w:rsid w:val="006E2E6B"/>
    <w:rsid w:val="006E4FBE"/>
    <w:rsid w:val="006E5A3A"/>
    <w:rsid w:val="006E6603"/>
    <w:rsid w:val="006F6AB2"/>
    <w:rsid w:val="006F7F55"/>
    <w:rsid w:val="00701B06"/>
    <w:rsid w:val="007028AC"/>
    <w:rsid w:val="00704310"/>
    <w:rsid w:val="0070490E"/>
    <w:rsid w:val="007073BB"/>
    <w:rsid w:val="00707839"/>
    <w:rsid w:val="00711A9C"/>
    <w:rsid w:val="00714C39"/>
    <w:rsid w:val="00716E01"/>
    <w:rsid w:val="00717188"/>
    <w:rsid w:val="007216B8"/>
    <w:rsid w:val="00723778"/>
    <w:rsid w:val="00732D26"/>
    <w:rsid w:val="007347F5"/>
    <w:rsid w:val="00750F28"/>
    <w:rsid w:val="00752E21"/>
    <w:rsid w:val="0076371D"/>
    <w:rsid w:val="00767728"/>
    <w:rsid w:val="0076773C"/>
    <w:rsid w:val="00771AA9"/>
    <w:rsid w:val="00772D01"/>
    <w:rsid w:val="0077758C"/>
    <w:rsid w:val="00777FC9"/>
    <w:rsid w:val="00781602"/>
    <w:rsid w:val="00781B04"/>
    <w:rsid w:val="00782D1B"/>
    <w:rsid w:val="00785945"/>
    <w:rsid w:val="007878B3"/>
    <w:rsid w:val="00792002"/>
    <w:rsid w:val="007924FE"/>
    <w:rsid w:val="00793992"/>
    <w:rsid w:val="007947EF"/>
    <w:rsid w:val="00795DCC"/>
    <w:rsid w:val="00797F83"/>
    <w:rsid w:val="007A5911"/>
    <w:rsid w:val="007B2491"/>
    <w:rsid w:val="007B548C"/>
    <w:rsid w:val="007B7FF6"/>
    <w:rsid w:val="007C4EA7"/>
    <w:rsid w:val="007D24BA"/>
    <w:rsid w:val="007E283F"/>
    <w:rsid w:val="007E39C9"/>
    <w:rsid w:val="007E4E66"/>
    <w:rsid w:val="007E67D6"/>
    <w:rsid w:val="007E6FC2"/>
    <w:rsid w:val="007F1310"/>
    <w:rsid w:val="007F4525"/>
    <w:rsid w:val="007F5026"/>
    <w:rsid w:val="007F7150"/>
    <w:rsid w:val="00800A20"/>
    <w:rsid w:val="00803FE5"/>
    <w:rsid w:val="00804E1E"/>
    <w:rsid w:val="00810DD2"/>
    <w:rsid w:val="008123ED"/>
    <w:rsid w:val="008142B6"/>
    <w:rsid w:val="00817467"/>
    <w:rsid w:val="00822B20"/>
    <w:rsid w:val="00823680"/>
    <w:rsid w:val="00824F22"/>
    <w:rsid w:val="00826712"/>
    <w:rsid w:val="00830BA3"/>
    <w:rsid w:val="0083312D"/>
    <w:rsid w:val="008347F5"/>
    <w:rsid w:val="0084237E"/>
    <w:rsid w:val="00851546"/>
    <w:rsid w:val="00852C57"/>
    <w:rsid w:val="008569DA"/>
    <w:rsid w:val="00857E5D"/>
    <w:rsid w:val="008616AD"/>
    <w:rsid w:val="00870BEF"/>
    <w:rsid w:val="00874208"/>
    <w:rsid w:val="0087448B"/>
    <w:rsid w:val="008842B2"/>
    <w:rsid w:val="008846EE"/>
    <w:rsid w:val="00886516"/>
    <w:rsid w:val="00886B98"/>
    <w:rsid w:val="008946A6"/>
    <w:rsid w:val="008950DD"/>
    <w:rsid w:val="008A2A3C"/>
    <w:rsid w:val="008B03D4"/>
    <w:rsid w:val="008B76AC"/>
    <w:rsid w:val="008C14EF"/>
    <w:rsid w:val="008C437F"/>
    <w:rsid w:val="008C57C7"/>
    <w:rsid w:val="008C597F"/>
    <w:rsid w:val="008D0831"/>
    <w:rsid w:val="008D56AD"/>
    <w:rsid w:val="008E39DF"/>
    <w:rsid w:val="008E497B"/>
    <w:rsid w:val="008E5BB4"/>
    <w:rsid w:val="008E7413"/>
    <w:rsid w:val="008F0A53"/>
    <w:rsid w:val="008F392D"/>
    <w:rsid w:val="008F4C10"/>
    <w:rsid w:val="008F61F2"/>
    <w:rsid w:val="008F76BA"/>
    <w:rsid w:val="008F7E16"/>
    <w:rsid w:val="00900F1B"/>
    <w:rsid w:val="0090239E"/>
    <w:rsid w:val="009041E0"/>
    <w:rsid w:val="0092173D"/>
    <w:rsid w:val="009273B3"/>
    <w:rsid w:val="0092791E"/>
    <w:rsid w:val="00933780"/>
    <w:rsid w:val="00936F44"/>
    <w:rsid w:val="00936F67"/>
    <w:rsid w:val="0094098C"/>
    <w:rsid w:val="009409E6"/>
    <w:rsid w:val="00941145"/>
    <w:rsid w:val="00944F0B"/>
    <w:rsid w:val="009452C8"/>
    <w:rsid w:val="00951040"/>
    <w:rsid w:val="00955F58"/>
    <w:rsid w:val="009678D4"/>
    <w:rsid w:val="00970299"/>
    <w:rsid w:val="00973FF4"/>
    <w:rsid w:val="009740D9"/>
    <w:rsid w:val="00974CD7"/>
    <w:rsid w:val="009807D2"/>
    <w:rsid w:val="009827FF"/>
    <w:rsid w:val="0098446D"/>
    <w:rsid w:val="009866BB"/>
    <w:rsid w:val="009938AD"/>
    <w:rsid w:val="009968A9"/>
    <w:rsid w:val="009A0884"/>
    <w:rsid w:val="009A29FA"/>
    <w:rsid w:val="009A43E6"/>
    <w:rsid w:val="009A460B"/>
    <w:rsid w:val="009A619F"/>
    <w:rsid w:val="009B0738"/>
    <w:rsid w:val="009B301D"/>
    <w:rsid w:val="009B60A2"/>
    <w:rsid w:val="009C0E17"/>
    <w:rsid w:val="009C25B6"/>
    <w:rsid w:val="009C4284"/>
    <w:rsid w:val="009C77C5"/>
    <w:rsid w:val="009C7CDF"/>
    <w:rsid w:val="009C7D41"/>
    <w:rsid w:val="009D1DAE"/>
    <w:rsid w:val="009E0692"/>
    <w:rsid w:val="009E2769"/>
    <w:rsid w:val="009E3BBE"/>
    <w:rsid w:val="009E6FE7"/>
    <w:rsid w:val="009E777B"/>
    <w:rsid w:val="009F0BA1"/>
    <w:rsid w:val="009F1725"/>
    <w:rsid w:val="009F71BF"/>
    <w:rsid w:val="009F7BF6"/>
    <w:rsid w:val="00A13C27"/>
    <w:rsid w:val="00A311F4"/>
    <w:rsid w:val="00A41EEA"/>
    <w:rsid w:val="00A43C04"/>
    <w:rsid w:val="00A45C4F"/>
    <w:rsid w:val="00A47387"/>
    <w:rsid w:val="00A50BD2"/>
    <w:rsid w:val="00A50C2D"/>
    <w:rsid w:val="00A51721"/>
    <w:rsid w:val="00A52453"/>
    <w:rsid w:val="00A53688"/>
    <w:rsid w:val="00A54B28"/>
    <w:rsid w:val="00A60496"/>
    <w:rsid w:val="00A61DF8"/>
    <w:rsid w:val="00A62606"/>
    <w:rsid w:val="00A6432F"/>
    <w:rsid w:val="00A65956"/>
    <w:rsid w:val="00A72DD1"/>
    <w:rsid w:val="00A734E5"/>
    <w:rsid w:val="00A83722"/>
    <w:rsid w:val="00A87021"/>
    <w:rsid w:val="00A87817"/>
    <w:rsid w:val="00A937E4"/>
    <w:rsid w:val="00AA0CA7"/>
    <w:rsid w:val="00AA0EBA"/>
    <w:rsid w:val="00AA45C8"/>
    <w:rsid w:val="00AA501F"/>
    <w:rsid w:val="00AA6A5A"/>
    <w:rsid w:val="00AA72CA"/>
    <w:rsid w:val="00AA7FCC"/>
    <w:rsid w:val="00AB5151"/>
    <w:rsid w:val="00AB5572"/>
    <w:rsid w:val="00AB71CC"/>
    <w:rsid w:val="00AC14BB"/>
    <w:rsid w:val="00AC35FA"/>
    <w:rsid w:val="00AC68C0"/>
    <w:rsid w:val="00AD07BD"/>
    <w:rsid w:val="00AD27F3"/>
    <w:rsid w:val="00AD542C"/>
    <w:rsid w:val="00AD6743"/>
    <w:rsid w:val="00AE2456"/>
    <w:rsid w:val="00AE3D52"/>
    <w:rsid w:val="00AE6AAA"/>
    <w:rsid w:val="00AF5429"/>
    <w:rsid w:val="00B029FF"/>
    <w:rsid w:val="00B0454A"/>
    <w:rsid w:val="00B072C6"/>
    <w:rsid w:val="00B13498"/>
    <w:rsid w:val="00B14809"/>
    <w:rsid w:val="00B16E34"/>
    <w:rsid w:val="00B21AF8"/>
    <w:rsid w:val="00B24736"/>
    <w:rsid w:val="00B24753"/>
    <w:rsid w:val="00B271E9"/>
    <w:rsid w:val="00B31994"/>
    <w:rsid w:val="00B50380"/>
    <w:rsid w:val="00B51D3E"/>
    <w:rsid w:val="00B60C0C"/>
    <w:rsid w:val="00B67F26"/>
    <w:rsid w:val="00B811BA"/>
    <w:rsid w:val="00B87795"/>
    <w:rsid w:val="00B93448"/>
    <w:rsid w:val="00B95099"/>
    <w:rsid w:val="00B97113"/>
    <w:rsid w:val="00BA26DD"/>
    <w:rsid w:val="00BA5BEA"/>
    <w:rsid w:val="00BB28D8"/>
    <w:rsid w:val="00BB2FCF"/>
    <w:rsid w:val="00BB66F9"/>
    <w:rsid w:val="00BB7B2D"/>
    <w:rsid w:val="00BC0B4F"/>
    <w:rsid w:val="00BC153F"/>
    <w:rsid w:val="00BC2419"/>
    <w:rsid w:val="00BC59FF"/>
    <w:rsid w:val="00BC6B94"/>
    <w:rsid w:val="00BD0310"/>
    <w:rsid w:val="00BD1F43"/>
    <w:rsid w:val="00BE1061"/>
    <w:rsid w:val="00BE3FC7"/>
    <w:rsid w:val="00BE564E"/>
    <w:rsid w:val="00BF17F4"/>
    <w:rsid w:val="00BF31AF"/>
    <w:rsid w:val="00BF6E60"/>
    <w:rsid w:val="00C024AC"/>
    <w:rsid w:val="00C047AD"/>
    <w:rsid w:val="00C065F6"/>
    <w:rsid w:val="00C06869"/>
    <w:rsid w:val="00C10BD5"/>
    <w:rsid w:val="00C13DF9"/>
    <w:rsid w:val="00C1782C"/>
    <w:rsid w:val="00C23B44"/>
    <w:rsid w:val="00C41FA3"/>
    <w:rsid w:val="00C458F7"/>
    <w:rsid w:val="00C46805"/>
    <w:rsid w:val="00C46A84"/>
    <w:rsid w:val="00C46EB4"/>
    <w:rsid w:val="00C4708A"/>
    <w:rsid w:val="00C475F7"/>
    <w:rsid w:val="00C51093"/>
    <w:rsid w:val="00C516FA"/>
    <w:rsid w:val="00C5338D"/>
    <w:rsid w:val="00C56714"/>
    <w:rsid w:val="00C635A2"/>
    <w:rsid w:val="00C63E94"/>
    <w:rsid w:val="00C64E68"/>
    <w:rsid w:val="00C653E8"/>
    <w:rsid w:val="00C724F3"/>
    <w:rsid w:val="00C72FE8"/>
    <w:rsid w:val="00C74A39"/>
    <w:rsid w:val="00C7578C"/>
    <w:rsid w:val="00C824C0"/>
    <w:rsid w:val="00C834A4"/>
    <w:rsid w:val="00C8471F"/>
    <w:rsid w:val="00C84E41"/>
    <w:rsid w:val="00C8745F"/>
    <w:rsid w:val="00C9010C"/>
    <w:rsid w:val="00C9245E"/>
    <w:rsid w:val="00C928F3"/>
    <w:rsid w:val="00C93AA5"/>
    <w:rsid w:val="00C9411F"/>
    <w:rsid w:val="00CA0219"/>
    <w:rsid w:val="00CA0487"/>
    <w:rsid w:val="00CA140E"/>
    <w:rsid w:val="00CA4166"/>
    <w:rsid w:val="00CA47A1"/>
    <w:rsid w:val="00CB19B6"/>
    <w:rsid w:val="00CB2D19"/>
    <w:rsid w:val="00CB661A"/>
    <w:rsid w:val="00CC0F31"/>
    <w:rsid w:val="00CC56A9"/>
    <w:rsid w:val="00CD299D"/>
    <w:rsid w:val="00CD485A"/>
    <w:rsid w:val="00CE28E4"/>
    <w:rsid w:val="00CE77AA"/>
    <w:rsid w:val="00CF1599"/>
    <w:rsid w:val="00CF588F"/>
    <w:rsid w:val="00CF70A9"/>
    <w:rsid w:val="00D01520"/>
    <w:rsid w:val="00D0212C"/>
    <w:rsid w:val="00D02E00"/>
    <w:rsid w:val="00D038A6"/>
    <w:rsid w:val="00D0536A"/>
    <w:rsid w:val="00D0591F"/>
    <w:rsid w:val="00D1234F"/>
    <w:rsid w:val="00D13EB9"/>
    <w:rsid w:val="00D17205"/>
    <w:rsid w:val="00D2131E"/>
    <w:rsid w:val="00D216D9"/>
    <w:rsid w:val="00D21B31"/>
    <w:rsid w:val="00D25ADD"/>
    <w:rsid w:val="00D25D8A"/>
    <w:rsid w:val="00D30FEF"/>
    <w:rsid w:val="00D37D00"/>
    <w:rsid w:val="00D546CD"/>
    <w:rsid w:val="00D54982"/>
    <w:rsid w:val="00D55014"/>
    <w:rsid w:val="00D5768F"/>
    <w:rsid w:val="00D70FA1"/>
    <w:rsid w:val="00D71F18"/>
    <w:rsid w:val="00D72B09"/>
    <w:rsid w:val="00D81A2C"/>
    <w:rsid w:val="00D84063"/>
    <w:rsid w:val="00D866DD"/>
    <w:rsid w:val="00D868B8"/>
    <w:rsid w:val="00D86B30"/>
    <w:rsid w:val="00D92D42"/>
    <w:rsid w:val="00D9627F"/>
    <w:rsid w:val="00DA14BE"/>
    <w:rsid w:val="00DA348C"/>
    <w:rsid w:val="00DA3F22"/>
    <w:rsid w:val="00DB1BBE"/>
    <w:rsid w:val="00DB2F59"/>
    <w:rsid w:val="00DB4CD6"/>
    <w:rsid w:val="00DB6A64"/>
    <w:rsid w:val="00DC6C04"/>
    <w:rsid w:val="00DC7486"/>
    <w:rsid w:val="00DC7FF9"/>
    <w:rsid w:val="00DD1D1E"/>
    <w:rsid w:val="00DD41E8"/>
    <w:rsid w:val="00DE045B"/>
    <w:rsid w:val="00DE28BC"/>
    <w:rsid w:val="00DE76F3"/>
    <w:rsid w:val="00DE775A"/>
    <w:rsid w:val="00DF008B"/>
    <w:rsid w:val="00DF0730"/>
    <w:rsid w:val="00DF5752"/>
    <w:rsid w:val="00E028F3"/>
    <w:rsid w:val="00E0382B"/>
    <w:rsid w:val="00E11BF9"/>
    <w:rsid w:val="00E123D4"/>
    <w:rsid w:val="00E13651"/>
    <w:rsid w:val="00E14D94"/>
    <w:rsid w:val="00E15FB6"/>
    <w:rsid w:val="00E161CC"/>
    <w:rsid w:val="00E170F7"/>
    <w:rsid w:val="00E2256F"/>
    <w:rsid w:val="00E27AA6"/>
    <w:rsid w:val="00E3607B"/>
    <w:rsid w:val="00E40BAD"/>
    <w:rsid w:val="00E41961"/>
    <w:rsid w:val="00E465D6"/>
    <w:rsid w:val="00E533D9"/>
    <w:rsid w:val="00E55A5C"/>
    <w:rsid w:val="00E5640A"/>
    <w:rsid w:val="00E60287"/>
    <w:rsid w:val="00E621B6"/>
    <w:rsid w:val="00E62F7D"/>
    <w:rsid w:val="00E65569"/>
    <w:rsid w:val="00E67C29"/>
    <w:rsid w:val="00E711E0"/>
    <w:rsid w:val="00E71C1D"/>
    <w:rsid w:val="00E736E2"/>
    <w:rsid w:val="00E818AA"/>
    <w:rsid w:val="00E83E2C"/>
    <w:rsid w:val="00E90AFD"/>
    <w:rsid w:val="00E948E3"/>
    <w:rsid w:val="00E97C13"/>
    <w:rsid w:val="00EA1585"/>
    <w:rsid w:val="00EA3EE3"/>
    <w:rsid w:val="00EA4E26"/>
    <w:rsid w:val="00EA58FD"/>
    <w:rsid w:val="00EB1232"/>
    <w:rsid w:val="00EB1508"/>
    <w:rsid w:val="00EB251C"/>
    <w:rsid w:val="00EB3699"/>
    <w:rsid w:val="00EB599A"/>
    <w:rsid w:val="00EB5BED"/>
    <w:rsid w:val="00EC1C1D"/>
    <w:rsid w:val="00EC4302"/>
    <w:rsid w:val="00EC43B2"/>
    <w:rsid w:val="00EC635E"/>
    <w:rsid w:val="00ED138C"/>
    <w:rsid w:val="00ED563F"/>
    <w:rsid w:val="00EE1CDA"/>
    <w:rsid w:val="00EE3868"/>
    <w:rsid w:val="00EE43B4"/>
    <w:rsid w:val="00EE5116"/>
    <w:rsid w:val="00EE730C"/>
    <w:rsid w:val="00EF14F9"/>
    <w:rsid w:val="00EF6CD7"/>
    <w:rsid w:val="00EF6ED7"/>
    <w:rsid w:val="00F06236"/>
    <w:rsid w:val="00F0669F"/>
    <w:rsid w:val="00F10489"/>
    <w:rsid w:val="00F216EF"/>
    <w:rsid w:val="00F4236C"/>
    <w:rsid w:val="00F4771E"/>
    <w:rsid w:val="00F477AA"/>
    <w:rsid w:val="00F520B4"/>
    <w:rsid w:val="00F57D46"/>
    <w:rsid w:val="00F60792"/>
    <w:rsid w:val="00F70C8E"/>
    <w:rsid w:val="00F77FD3"/>
    <w:rsid w:val="00F803C5"/>
    <w:rsid w:val="00F81526"/>
    <w:rsid w:val="00F82EA0"/>
    <w:rsid w:val="00F90521"/>
    <w:rsid w:val="00F91943"/>
    <w:rsid w:val="00F919A4"/>
    <w:rsid w:val="00F92BFA"/>
    <w:rsid w:val="00F94253"/>
    <w:rsid w:val="00F95023"/>
    <w:rsid w:val="00F9580D"/>
    <w:rsid w:val="00F96E4E"/>
    <w:rsid w:val="00FB043B"/>
    <w:rsid w:val="00FB26EF"/>
    <w:rsid w:val="00FB7DB2"/>
    <w:rsid w:val="00FB7DBD"/>
    <w:rsid w:val="00FC18FA"/>
    <w:rsid w:val="00FC1EC3"/>
    <w:rsid w:val="00FD3D03"/>
    <w:rsid w:val="00FD5949"/>
    <w:rsid w:val="00FD64F8"/>
    <w:rsid w:val="00FD72DF"/>
    <w:rsid w:val="00FE3C4A"/>
    <w:rsid w:val="00FF1B71"/>
    <w:rsid w:val="00FF26C9"/>
    <w:rsid w:val="00FF6546"/>
    <w:rsid w:val="00FF7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2743D9"/>
  <w15:docId w15:val="{2BD7B91A-9CA3-4B34-9CE7-248B1DE2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3E8"/>
    <w:pPr>
      <w:jc w:val="both"/>
    </w:pPr>
    <w:rPr>
      <w:sz w:val="24"/>
    </w:rPr>
  </w:style>
  <w:style w:type="paragraph" w:styleId="Heading1">
    <w:name w:val="heading 1"/>
    <w:basedOn w:val="LGfLheader"/>
    <w:next w:val="Normal"/>
    <w:link w:val="Heading1Char"/>
    <w:uiPriority w:val="9"/>
    <w:qFormat/>
    <w:rsid w:val="000C06BC"/>
    <w:pPr>
      <w:shd w:val="solid" w:color="BFBFBF" w:themeColor="background1" w:themeShade="BF" w:fill="D9D9D9" w:themeFill="background1" w:themeFillShade="D9"/>
      <w:outlineLvl w:val="0"/>
    </w:pPr>
    <w:rPr>
      <w:sz w:val="32"/>
    </w:rPr>
  </w:style>
  <w:style w:type="paragraph" w:styleId="Heading2">
    <w:name w:val="heading 2"/>
    <w:basedOn w:val="Normal"/>
    <w:next w:val="Normal"/>
    <w:link w:val="Heading2Char"/>
    <w:uiPriority w:val="9"/>
    <w:unhideWhenUsed/>
    <w:qFormat/>
    <w:rsid w:val="00E3607B"/>
    <w:pPr>
      <w:keepNext/>
      <w:keepLines/>
      <w:shd w:val="solid" w:color="D9D9D9" w:themeColor="background1" w:themeShade="D9" w:fill="auto"/>
      <w:spacing w:afterLines="120" w:after="288" w:line="240" w:lineRule="auto"/>
      <w:outlineLvl w:val="1"/>
    </w:pPr>
    <w:rPr>
      <w:rFonts w:eastAsiaTheme="majorEastAsia" w:cstheme="minorHAnsi"/>
      <w:b/>
      <w:sz w:val="28"/>
      <w:szCs w:val="28"/>
    </w:rPr>
  </w:style>
  <w:style w:type="paragraph" w:styleId="Heading3">
    <w:name w:val="heading 3"/>
    <w:basedOn w:val="Normal"/>
    <w:next w:val="Normal"/>
    <w:link w:val="Heading3Char"/>
    <w:uiPriority w:val="9"/>
    <w:semiHidden/>
    <w:unhideWhenUsed/>
    <w:qFormat/>
    <w:rsid w:val="00E161CC"/>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10328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7F7150"/>
    <w:pPr>
      <w:ind w:left="720"/>
      <w:contextualSpacing/>
    </w:pPr>
  </w:style>
  <w:style w:type="table" w:styleId="TableGrid">
    <w:name w:val="Table Grid"/>
    <w:basedOn w:val="TableNormal"/>
    <w:uiPriority w:val="59"/>
    <w:rsid w:val="00974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380"/>
    <w:rPr>
      <w:color w:val="0000FF" w:themeColor="hyperlink"/>
      <w:u w:val="single"/>
    </w:rPr>
  </w:style>
  <w:style w:type="paragraph" w:styleId="Header">
    <w:name w:val="header"/>
    <w:basedOn w:val="Normal"/>
    <w:link w:val="HeaderChar"/>
    <w:uiPriority w:val="99"/>
    <w:unhideWhenUsed/>
    <w:rsid w:val="001E3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F46"/>
  </w:style>
  <w:style w:type="paragraph" w:styleId="Footer">
    <w:name w:val="footer"/>
    <w:basedOn w:val="Normal"/>
    <w:link w:val="FooterChar"/>
    <w:uiPriority w:val="99"/>
    <w:unhideWhenUsed/>
    <w:rsid w:val="001E3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F46"/>
  </w:style>
  <w:style w:type="character" w:styleId="FollowedHyperlink">
    <w:name w:val="FollowedHyperlink"/>
    <w:basedOn w:val="DefaultParagraphFont"/>
    <w:uiPriority w:val="99"/>
    <w:semiHidden/>
    <w:unhideWhenUsed/>
    <w:rsid w:val="001E3F46"/>
    <w:rPr>
      <w:color w:val="800080" w:themeColor="followedHyperlink"/>
      <w:u w:val="single"/>
    </w:rPr>
  </w:style>
  <w:style w:type="paragraph" w:styleId="BalloonText">
    <w:name w:val="Balloon Text"/>
    <w:basedOn w:val="Normal"/>
    <w:link w:val="BalloonTextChar"/>
    <w:uiPriority w:val="99"/>
    <w:semiHidden/>
    <w:unhideWhenUsed/>
    <w:rsid w:val="00D54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6CD"/>
    <w:rPr>
      <w:rFonts w:ascii="Segoe UI" w:hAnsi="Segoe UI" w:cs="Segoe UI"/>
      <w:sz w:val="18"/>
      <w:szCs w:val="18"/>
    </w:rPr>
  </w:style>
  <w:style w:type="paragraph" w:styleId="NoSpacing">
    <w:name w:val="No Spacing"/>
    <w:link w:val="NoSpacingChar"/>
    <w:uiPriority w:val="1"/>
    <w:qFormat/>
    <w:rsid w:val="003F10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054"/>
    <w:rPr>
      <w:rFonts w:eastAsiaTheme="minorEastAsia"/>
      <w:lang w:val="en-US"/>
    </w:rPr>
  </w:style>
  <w:style w:type="character" w:customStyle="1" w:styleId="Heading1Char">
    <w:name w:val="Heading 1 Char"/>
    <w:basedOn w:val="DefaultParagraphFont"/>
    <w:link w:val="Heading1"/>
    <w:uiPriority w:val="9"/>
    <w:rsid w:val="000C06BC"/>
    <w:rPr>
      <w:b/>
      <w:sz w:val="32"/>
      <w:szCs w:val="24"/>
      <w:shd w:val="solid" w:color="BFBFBF" w:themeColor="background1" w:themeShade="BF" w:fill="D9D9D9" w:themeFill="background1" w:themeFillShade="D9"/>
    </w:rPr>
  </w:style>
  <w:style w:type="character" w:customStyle="1" w:styleId="Heading4Char">
    <w:name w:val="Heading 4 Char"/>
    <w:basedOn w:val="DefaultParagraphFont"/>
    <w:link w:val="Heading4"/>
    <w:uiPriority w:val="9"/>
    <w:semiHidden/>
    <w:rsid w:val="00103285"/>
    <w:rPr>
      <w:rFonts w:asciiTheme="majorHAnsi" w:eastAsiaTheme="majorEastAsia" w:hAnsiTheme="majorHAnsi" w:cstheme="majorBidi"/>
      <w:i/>
      <w:iCs/>
      <w:color w:val="365F91" w:themeColor="accent1" w:themeShade="BF"/>
    </w:rPr>
  </w:style>
  <w:style w:type="paragraph" w:customStyle="1" w:styleId="Default">
    <w:name w:val="Default"/>
    <w:uiPriority w:val="99"/>
    <w:rsid w:val="00103285"/>
    <w:pPr>
      <w:autoSpaceDE w:val="0"/>
      <w:autoSpaceDN w:val="0"/>
      <w:adjustRightInd w:val="0"/>
      <w:spacing w:after="0" w:line="240" w:lineRule="auto"/>
    </w:pPr>
    <w:rPr>
      <w:rFonts w:ascii="Arial" w:eastAsiaTheme="minorEastAsia" w:hAnsi="Arial" w:cs="Arial"/>
      <w:color w:val="000000"/>
      <w:sz w:val="24"/>
      <w:szCs w:val="24"/>
    </w:rPr>
  </w:style>
  <w:style w:type="paragraph" w:customStyle="1" w:styleId="placedate">
    <w:name w:val="placedate"/>
    <w:basedOn w:val="Normal"/>
    <w:rsid w:val="00103285"/>
    <w:pPr>
      <w:spacing w:before="100" w:beforeAutospacing="1" w:after="100" w:afterAutospacing="1" w:line="240" w:lineRule="auto"/>
    </w:pPr>
    <w:rPr>
      <w:rFonts w:ascii="Times New Roman" w:eastAsia="Times New Roman" w:hAnsi="Times New Roman" w:cs="Times New Roman"/>
      <w:szCs w:val="24"/>
      <w:lang w:val="en-US"/>
    </w:rPr>
  </w:style>
  <w:style w:type="character" w:customStyle="1" w:styleId="Heading3Char">
    <w:name w:val="Heading 3 Char"/>
    <w:basedOn w:val="DefaultParagraphFont"/>
    <w:link w:val="Heading3"/>
    <w:uiPriority w:val="9"/>
    <w:semiHidden/>
    <w:rsid w:val="00E161CC"/>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E161CC"/>
    <w:pPr>
      <w:spacing w:before="100" w:beforeAutospacing="1" w:after="100" w:afterAutospacing="1" w:line="240" w:lineRule="auto"/>
    </w:pPr>
    <w:rPr>
      <w:rFonts w:ascii="Times New Roman" w:eastAsia="Times New Roman" w:hAnsi="Times New Roman" w:cs="Times New Roman"/>
      <w:szCs w:val="24"/>
    </w:rPr>
  </w:style>
  <w:style w:type="paragraph" w:styleId="BodyText">
    <w:name w:val="Body Text"/>
    <w:basedOn w:val="Normal"/>
    <w:link w:val="BodyTextChar"/>
    <w:uiPriority w:val="99"/>
    <w:semiHidden/>
    <w:unhideWhenUsed/>
    <w:rsid w:val="00E161CC"/>
    <w:pPr>
      <w:spacing w:after="12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semiHidden/>
    <w:rsid w:val="00E161CC"/>
    <w:rPr>
      <w:rFonts w:ascii="Times New Roman" w:eastAsia="Times New Roman" w:hAnsi="Times New Roman" w:cs="Times New Roman"/>
      <w:sz w:val="24"/>
      <w:szCs w:val="20"/>
    </w:rPr>
  </w:style>
  <w:style w:type="character" w:customStyle="1" w:styleId="bodyChar">
    <w:name w:val="body Char"/>
    <w:link w:val="body"/>
    <w:locked/>
    <w:rsid w:val="00E161CC"/>
    <w:rPr>
      <w:rFonts w:ascii="L Frutiger Light" w:eastAsia="Times" w:hAnsi="L Frutiger Light"/>
      <w:color w:val="003366"/>
      <w:lang w:val="x-none" w:eastAsia="x-none"/>
    </w:rPr>
  </w:style>
  <w:style w:type="paragraph" w:customStyle="1" w:styleId="body">
    <w:name w:val="body"/>
    <w:basedOn w:val="Normal"/>
    <w:link w:val="bodyChar"/>
    <w:rsid w:val="00E161CC"/>
    <w:pPr>
      <w:spacing w:after="0" w:line="240" w:lineRule="exact"/>
    </w:pPr>
    <w:rPr>
      <w:rFonts w:ascii="L Frutiger Light" w:eastAsia="Times" w:hAnsi="L Frutiger Light"/>
      <w:color w:val="003366"/>
      <w:lang w:val="x-none" w:eastAsia="x-none"/>
    </w:rPr>
  </w:style>
  <w:style w:type="paragraph" w:customStyle="1" w:styleId="Bullets">
    <w:name w:val="Bullets"/>
    <w:basedOn w:val="NoSpacing"/>
    <w:uiPriority w:val="99"/>
    <w:qFormat/>
    <w:rsid w:val="00E161CC"/>
    <w:pPr>
      <w:numPr>
        <w:numId w:val="1"/>
      </w:numPr>
    </w:pPr>
    <w:rPr>
      <w:rFonts w:ascii="Arial" w:eastAsia="Times New Roman" w:hAnsi="Arial" w:cs="Times New Roman"/>
      <w:lang w:val="en-GB" w:eastAsia="en-GB"/>
    </w:rPr>
  </w:style>
  <w:style w:type="paragraph" w:customStyle="1" w:styleId="Bulletsspaced">
    <w:name w:val="Bullets (spaced)"/>
    <w:basedOn w:val="Normal"/>
    <w:uiPriority w:val="99"/>
    <w:rsid w:val="00E161CC"/>
    <w:pPr>
      <w:numPr>
        <w:numId w:val="2"/>
      </w:numPr>
      <w:spacing w:before="120" w:after="0" w:line="240" w:lineRule="auto"/>
    </w:pPr>
    <w:rPr>
      <w:rFonts w:ascii="Tahoma" w:eastAsia="Times New Roman" w:hAnsi="Tahoma" w:cs="Times New Roman"/>
      <w:color w:val="000000"/>
      <w:szCs w:val="24"/>
    </w:rPr>
  </w:style>
  <w:style w:type="paragraph" w:customStyle="1" w:styleId="Bulletsspaced-lastbullet">
    <w:name w:val="Bullets (spaced) - last bullet"/>
    <w:basedOn w:val="Bulletsspaced"/>
    <w:next w:val="Normal"/>
    <w:uiPriority w:val="99"/>
    <w:rsid w:val="00E161CC"/>
    <w:pPr>
      <w:numPr>
        <w:numId w:val="0"/>
      </w:numPr>
      <w:spacing w:after="240"/>
    </w:pPr>
  </w:style>
  <w:style w:type="character" w:customStyle="1" w:styleId="GreyArial10body-TemplatesChar">
    <w:name w:val="Grey Arial 10 body - Templates Char"/>
    <w:link w:val="GreyArial10body-Templates"/>
    <w:locked/>
    <w:rsid w:val="00E161CC"/>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rsid w:val="00E161CC"/>
    <w:pPr>
      <w:spacing w:after="57"/>
      <w:ind w:left="-567"/>
    </w:pPr>
    <w:rPr>
      <w:rFonts w:ascii="Arial" w:hAnsi="Arial" w:cs="Arial"/>
      <w:color w:val="494949"/>
    </w:rPr>
  </w:style>
  <w:style w:type="character" w:customStyle="1" w:styleId="LGfLheaderChar">
    <w:name w:val="LGfL header Char"/>
    <w:basedOn w:val="DefaultParagraphFont"/>
    <w:link w:val="LGfLheader"/>
    <w:locked/>
    <w:rsid w:val="00E161CC"/>
    <w:rPr>
      <w:b/>
      <w:sz w:val="24"/>
      <w:szCs w:val="24"/>
      <w:shd w:val="clear" w:color="auto" w:fill="D9D9D9" w:themeFill="background1" w:themeFillShade="D9"/>
    </w:rPr>
  </w:style>
  <w:style w:type="paragraph" w:customStyle="1" w:styleId="LGfLheader">
    <w:name w:val="LGfL header"/>
    <w:basedOn w:val="Normal"/>
    <w:link w:val="LGfLheaderChar"/>
    <w:rsid w:val="00E161CC"/>
    <w:pPr>
      <w:shd w:val="clear" w:color="auto" w:fill="D9D9D9" w:themeFill="background1" w:themeFillShade="D9"/>
      <w:spacing w:after="120" w:line="240" w:lineRule="auto"/>
    </w:pPr>
    <w:rPr>
      <w:b/>
      <w:szCs w:val="24"/>
    </w:rPr>
  </w:style>
  <w:style w:type="character" w:customStyle="1" w:styleId="LGfL2Char">
    <w:name w:val="LGfL2 Char"/>
    <w:basedOn w:val="LGfLheaderChar"/>
    <w:link w:val="LGfL2"/>
    <w:locked/>
    <w:rsid w:val="00E161CC"/>
    <w:rPr>
      <w:b/>
      <w:sz w:val="24"/>
      <w:szCs w:val="24"/>
      <w:shd w:val="clear" w:color="auto" w:fill="D9D9D9" w:themeFill="background1" w:themeFillShade="D9"/>
    </w:rPr>
  </w:style>
  <w:style w:type="paragraph" w:customStyle="1" w:styleId="LGfL2">
    <w:name w:val="LGfL2"/>
    <w:basedOn w:val="LGfLheader"/>
    <w:link w:val="LGfL2Char"/>
    <w:rsid w:val="00E161CC"/>
    <w:pPr>
      <w:shd w:val="clear" w:color="auto" w:fill="auto"/>
    </w:pPr>
  </w:style>
  <w:style w:type="character" w:customStyle="1" w:styleId="UnresolvedMention">
    <w:name w:val="Unresolved Mention"/>
    <w:basedOn w:val="DefaultParagraphFont"/>
    <w:uiPriority w:val="99"/>
    <w:semiHidden/>
    <w:unhideWhenUsed/>
    <w:rsid w:val="00370557"/>
    <w:rPr>
      <w:color w:val="605E5C"/>
      <w:shd w:val="clear" w:color="auto" w:fill="E1DFDD"/>
    </w:rPr>
  </w:style>
  <w:style w:type="character" w:customStyle="1" w:styleId="Heading2Char">
    <w:name w:val="Heading 2 Char"/>
    <w:basedOn w:val="DefaultParagraphFont"/>
    <w:link w:val="Heading2"/>
    <w:uiPriority w:val="9"/>
    <w:rsid w:val="00E3607B"/>
    <w:rPr>
      <w:rFonts w:eastAsiaTheme="majorEastAsia" w:cstheme="minorHAnsi"/>
      <w:b/>
      <w:sz w:val="28"/>
      <w:szCs w:val="28"/>
      <w:shd w:val="solid" w:color="D9D9D9" w:themeColor="background1" w:themeShade="D9" w:fill="auto"/>
    </w:rPr>
  </w:style>
  <w:style w:type="paragraph" w:styleId="TOCHeading">
    <w:name w:val="TOC Heading"/>
    <w:basedOn w:val="Heading1"/>
    <w:next w:val="Normal"/>
    <w:uiPriority w:val="39"/>
    <w:unhideWhenUsed/>
    <w:qFormat/>
    <w:rsid w:val="006B6C68"/>
    <w:pPr>
      <w:keepNext/>
      <w:keepLines/>
      <w:shd w:val="clear" w:color="auto" w:fill="auto"/>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6B6C68"/>
    <w:pPr>
      <w:spacing w:after="100"/>
    </w:pPr>
  </w:style>
  <w:style w:type="paragraph" w:styleId="TOC2">
    <w:name w:val="toc 2"/>
    <w:basedOn w:val="Normal"/>
    <w:next w:val="Normal"/>
    <w:autoRedefine/>
    <w:uiPriority w:val="39"/>
    <w:unhideWhenUsed/>
    <w:rsid w:val="006B6C68"/>
    <w:pPr>
      <w:spacing w:after="100"/>
      <w:ind w:left="220"/>
    </w:pPr>
  </w:style>
  <w:style w:type="paragraph" w:styleId="IntenseQuote">
    <w:name w:val="Intense Quote"/>
    <w:basedOn w:val="Normal"/>
    <w:next w:val="Normal"/>
    <w:link w:val="IntenseQuoteChar"/>
    <w:uiPriority w:val="30"/>
    <w:qFormat/>
    <w:rsid w:val="00521E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21E21"/>
    <w:rPr>
      <w:i/>
      <w:iCs/>
      <w:color w:val="4F81BD" w:themeColor="accent1"/>
    </w:rPr>
  </w:style>
  <w:style w:type="paragraph" w:customStyle="1" w:styleId="Footer1">
    <w:name w:val="Footer1"/>
    <w:basedOn w:val="Footer"/>
    <w:link w:val="Footer1Char"/>
    <w:qFormat/>
    <w:rsid w:val="00C653E8"/>
    <w:pPr>
      <w:jc w:val="center"/>
    </w:pPr>
    <w:rPr>
      <w:sz w:val="16"/>
      <w:szCs w:val="16"/>
    </w:rPr>
  </w:style>
  <w:style w:type="character" w:customStyle="1" w:styleId="Footer1Char">
    <w:name w:val="Footer1 Char"/>
    <w:basedOn w:val="FooterChar"/>
    <w:link w:val="Footer1"/>
    <w:rsid w:val="00C653E8"/>
    <w:rPr>
      <w:sz w:val="16"/>
      <w:szCs w:val="16"/>
    </w:rPr>
  </w:style>
  <w:style w:type="paragraph" w:customStyle="1" w:styleId="Table">
    <w:name w:val="Table"/>
    <w:basedOn w:val="Normal"/>
    <w:link w:val="TableChar"/>
    <w:qFormat/>
    <w:rsid w:val="00C065F6"/>
    <w:pPr>
      <w:spacing w:after="120" w:line="240" w:lineRule="auto"/>
    </w:pPr>
    <w:rPr>
      <w:rFonts w:cstheme="minorHAnsi"/>
    </w:rPr>
  </w:style>
  <w:style w:type="paragraph" w:customStyle="1" w:styleId="List1">
    <w:name w:val="List1"/>
    <w:basedOn w:val="ListParagraph"/>
    <w:link w:val="List1Char"/>
    <w:qFormat/>
    <w:rsid w:val="00C065F6"/>
    <w:pPr>
      <w:numPr>
        <w:numId w:val="3"/>
      </w:numPr>
    </w:pPr>
  </w:style>
  <w:style w:type="character" w:customStyle="1" w:styleId="TableChar">
    <w:name w:val="Table Char"/>
    <w:basedOn w:val="DefaultParagraphFont"/>
    <w:link w:val="Table"/>
    <w:rsid w:val="00C065F6"/>
    <w:rPr>
      <w:rFonts w:cstheme="minorHAnsi"/>
      <w:sz w:val="24"/>
    </w:rPr>
  </w:style>
  <w:style w:type="character" w:customStyle="1" w:styleId="ListParagraphChar">
    <w:name w:val="List Paragraph Char"/>
    <w:basedOn w:val="DefaultParagraphFont"/>
    <w:link w:val="ListParagraph"/>
    <w:uiPriority w:val="99"/>
    <w:rsid w:val="00C065F6"/>
    <w:rPr>
      <w:sz w:val="24"/>
    </w:rPr>
  </w:style>
  <w:style w:type="character" w:customStyle="1" w:styleId="List1Char">
    <w:name w:val="List1 Char"/>
    <w:basedOn w:val="ListParagraphChar"/>
    <w:link w:val="List1"/>
    <w:rsid w:val="00C065F6"/>
    <w:rPr>
      <w:sz w:val="24"/>
    </w:rPr>
  </w:style>
  <w:style w:type="paragraph" w:customStyle="1" w:styleId="Title1">
    <w:name w:val="Title1"/>
    <w:basedOn w:val="Header"/>
    <w:link w:val="Title1Char"/>
    <w:qFormat/>
    <w:rsid w:val="004113BA"/>
    <w:pPr>
      <w:spacing w:before="400"/>
    </w:pPr>
    <w:rPr>
      <w:b/>
      <w:noProof/>
      <w:sz w:val="36"/>
      <w:szCs w:val="36"/>
    </w:rPr>
  </w:style>
  <w:style w:type="paragraph" w:customStyle="1" w:styleId="other">
    <w:name w:val="other"/>
    <w:basedOn w:val="Normal"/>
    <w:link w:val="otherChar"/>
    <w:qFormat/>
    <w:rsid w:val="004113BA"/>
    <w:rPr>
      <w:b/>
      <w:color w:val="FF0000"/>
      <w:u w:val="single"/>
    </w:rPr>
  </w:style>
  <w:style w:type="character" w:customStyle="1" w:styleId="Title1Char">
    <w:name w:val="Title1 Char"/>
    <w:basedOn w:val="HeaderChar"/>
    <w:link w:val="Title1"/>
    <w:rsid w:val="004113BA"/>
    <w:rPr>
      <w:b/>
      <w:noProof/>
      <w:sz w:val="36"/>
      <w:szCs w:val="36"/>
    </w:rPr>
  </w:style>
  <w:style w:type="character" w:customStyle="1" w:styleId="otherChar">
    <w:name w:val="other Char"/>
    <w:basedOn w:val="DefaultParagraphFont"/>
    <w:link w:val="other"/>
    <w:rsid w:val="004113BA"/>
    <w:rPr>
      <w:b/>
      <w:color w:val="FF0000"/>
      <w:sz w:val="24"/>
      <w:u w:val="single"/>
    </w:rPr>
  </w:style>
  <w:style w:type="character" w:styleId="Strong">
    <w:name w:val="Strong"/>
    <w:basedOn w:val="DefaultParagraphFont"/>
    <w:uiPriority w:val="22"/>
    <w:qFormat/>
    <w:rsid w:val="008B76AC"/>
    <w:rPr>
      <w:b/>
      <w:bCs/>
    </w:rPr>
  </w:style>
  <w:style w:type="character" w:styleId="CommentReference">
    <w:name w:val="annotation reference"/>
    <w:basedOn w:val="DefaultParagraphFont"/>
    <w:uiPriority w:val="99"/>
    <w:semiHidden/>
    <w:unhideWhenUsed/>
    <w:rsid w:val="001E559E"/>
    <w:rPr>
      <w:sz w:val="16"/>
      <w:szCs w:val="16"/>
    </w:rPr>
  </w:style>
  <w:style w:type="paragraph" w:styleId="CommentText">
    <w:name w:val="annotation text"/>
    <w:basedOn w:val="Normal"/>
    <w:link w:val="CommentTextChar"/>
    <w:uiPriority w:val="99"/>
    <w:semiHidden/>
    <w:unhideWhenUsed/>
    <w:rsid w:val="001E559E"/>
    <w:pPr>
      <w:spacing w:line="240" w:lineRule="auto"/>
    </w:pPr>
    <w:rPr>
      <w:sz w:val="20"/>
      <w:szCs w:val="20"/>
    </w:rPr>
  </w:style>
  <w:style w:type="character" w:customStyle="1" w:styleId="CommentTextChar">
    <w:name w:val="Comment Text Char"/>
    <w:basedOn w:val="DefaultParagraphFont"/>
    <w:link w:val="CommentText"/>
    <w:uiPriority w:val="99"/>
    <w:semiHidden/>
    <w:rsid w:val="001E559E"/>
    <w:rPr>
      <w:sz w:val="20"/>
      <w:szCs w:val="20"/>
    </w:rPr>
  </w:style>
  <w:style w:type="paragraph" w:styleId="CommentSubject">
    <w:name w:val="annotation subject"/>
    <w:basedOn w:val="CommentText"/>
    <w:next w:val="CommentText"/>
    <w:link w:val="CommentSubjectChar"/>
    <w:uiPriority w:val="99"/>
    <w:semiHidden/>
    <w:unhideWhenUsed/>
    <w:rsid w:val="001E559E"/>
    <w:rPr>
      <w:b/>
      <w:bCs/>
    </w:rPr>
  </w:style>
  <w:style w:type="character" w:customStyle="1" w:styleId="CommentSubjectChar">
    <w:name w:val="Comment Subject Char"/>
    <w:basedOn w:val="CommentTextChar"/>
    <w:link w:val="CommentSubject"/>
    <w:uiPriority w:val="99"/>
    <w:semiHidden/>
    <w:rsid w:val="001E559E"/>
    <w:rPr>
      <w:b/>
      <w:bCs/>
      <w:sz w:val="20"/>
      <w:szCs w:val="20"/>
    </w:rPr>
  </w:style>
  <w:style w:type="character" w:customStyle="1" w:styleId="NumList1Char">
    <w:name w:val="NumList1 Char"/>
    <w:basedOn w:val="DefaultParagraphFont"/>
    <w:link w:val="NumList1"/>
    <w:locked/>
    <w:rsid w:val="00C475F7"/>
    <w:rPr>
      <w:sz w:val="24"/>
    </w:rPr>
  </w:style>
  <w:style w:type="paragraph" w:customStyle="1" w:styleId="NumList1">
    <w:name w:val="NumList1"/>
    <w:basedOn w:val="Normal"/>
    <w:link w:val="NumList1Char"/>
    <w:qFormat/>
    <w:rsid w:val="00C475F7"/>
    <w:pPr>
      <w:numPr>
        <w:numId w:val="9"/>
      </w:numPr>
      <w:contextualSpacing/>
    </w:pPr>
  </w:style>
  <w:style w:type="paragraph" w:styleId="Revision">
    <w:name w:val="Revision"/>
    <w:hidden/>
    <w:uiPriority w:val="99"/>
    <w:semiHidden/>
    <w:rsid w:val="00CC0F31"/>
    <w:pPr>
      <w:spacing w:after="0" w:line="240" w:lineRule="auto"/>
    </w:pPr>
    <w:rPr>
      <w:sz w:val="24"/>
    </w:rPr>
  </w:style>
  <w:style w:type="paragraph" w:styleId="Title">
    <w:name w:val="Title"/>
    <w:basedOn w:val="Normal"/>
    <w:link w:val="TitleChar"/>
    <w:uiPriority w:val="1"/>
    <w:qFormat/>
    <w:rsid w:val="00EB251C"/>
    <w:pPr>
      <w:widowControl w:val="0"/>
      <w:autoSpaceDE w:val="0"/>
      <w:autoSpaceDN w:val="0"/>
      <w:spacing w:before="88" w:after="0" w:line="240" w:lineRule="auto"/>
      <w:ind w:left="2053"/>
      <w:jc w:val="left"/>
    </w:pPr>
    <w:rPr>
      <w:rFonts w:ascii="Arial" w:eastAsia="Arial" w:hAnsi="Arial" w:cs="Arial"/>
      <w:b/>
      <w:bCs/>
      <w:sz w:val="36"/>
      <w:szCs w:val="36"/>
      <w:lang w:val="en-US"/>
    </w:rPr>
  </w:style>
  <w:style w:type="character" w:customStyle="1" w:styleId="TitleChar">
    <w:name w:val="Title Char"/>
    <w:basedOn w:val="DefaultParagraphFont"/>
    <w:link w:val="Title"/>
    <w:uiPriority w:val="1"/>
    <w:rsid w:val="00EB251C"/>
    <w:rPr>
      <w:rFonts w:ascii="Arial" w:eastAsia="Arial" w:hAnsi="Arial" w:cs="Arial"/>
      <w:b/>
      <w:bCs/>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3861">
      <w:bodyDiv w:val="1"/>
      <w:marLeft w:val="0"/>
      <w:marRight w:val="0"/>
      <w:marTop w:val="0"/>
      <w:marBottom w:val="0"/>
      <w:divBdr>
        <w:top w:val="none" w:sz="0" w:space="0" w:color="auto"/>
        <w:left w:val="none" w:sz="0" w:space="0" w:color="auto"/>
        <w:bottom w:val="none" w:sz="0" w:space="0" w:color="auto"/>
        <w:right w:val="none" w:sz="0" w:space="0" w:color="auto"/>
      </w:divBdr>
    </w:div>
    <w:div w:id="45570067">
      <w:bodyDiv w:val="1"/>
      <w:marLeft w:val="0"/>
      <w:marRight w:val="0"/>
      <w:marTop w:val="0"/>
      <w:marBottom w:val="0"/>
      <w:divBdr>
        <w:top w:val="none" w:sz="0" w:space="0" w:color="auto"/>
        <w:left w:val="none" w:sz="0" w:space="0" w:color="auto"/>
        <w:bottom w:val="none" w:sz="0" w:space="0" w:color="auto"/>
        <w:right w:val="none" w:sz="0" w:space="0" w:color="auto"/>
      </w:divBdr>
    </w:div>
    <w:div w:id="207181333">
      <w:bodyDiv w:val="1"/>
      <w:marLeft w:val="0"/>
      <w:marRight w:val="0"/>
      <w:marTop w:val="0"/>
      <w:marBottom w:val="0"/>
      <w:divBdr>
        <w:top w:val="none" w:sz="0" w:space="0" w:color="auto"/>
        <w:left w:val="none" w:sz="0" w:space="0" w:color="auto"/>
        <w:bottom w:val="none" w:sz="0" w:space="0" w:color="auto"/>
        <w:right w:val="none" w:sz="0" w:space="0" w:color="auto"/>
      </w:divBdr>
    </w:div>
    <w:div w:id="467820181">
      <w:bodyDiv w:val="1"/>
      <w:marLeft w:val="0"/>
      <w:marRight w:val="0"/>
      <w:marTop w:val="0"/>
      <w:marBottom w:val="0"/>
      <w:divBdr>
        <w:top w:val="none" w:sz="0" w:space="0" w:color="auto"/>
        <w:left w:val="none" w:sz="0" w:space="0" w:color="auto"/>
        <w:bottom w:val="none" w:sz="0" w:space="0" w:color="auto"/>
        <w:right w:val="none" w:sz="0" w:space="0" w:color="auto"/>
      </w:divBdr>
    </w:div>
    <w:div w:id="544801513">
      <w:bodyDiv w:val="1"/>
      <w:marLeft w:val="0"/>
      <w:marRight w:val="0"/>
      <w:marTop w:val="0"/>
      <w:marBottom w:val="0"/>
      <w:divBdr>
        <w:top w:val="none" w:sz="0" w:space="0" w:color="auto"/>
        <w:left w:val="none" w:sz="0" w:space="0" w:color="auto"/>
        <w:bottom w:val="none" w:sz="0" w:space="0" w:color="auto"/>
        <w:right w:val="none" w:sz="0" w:space="0" w:color="auto"/>
      </w:divBdr>
    </w:div>
    <w:div w:id="597062928">
      <w:bodyDiv w:val="1"/>
      <w:marLeft w:val="0"/>
      <w:marRight w:val="0"/>
      <w:marTop w:val="0"/>
      <w:marBottom w:val="0"/>
      <w:divBdr>
        <w:top w:val="none" w:sz="0" w:space="0" w:color="auto"/>
        <w:left w:val="none" w:sz="0" w:space="0" w:color="auto"/>
        <w:bottom w:val="none" w:sz="0" w:space="0" w:color="auto"/>
        <w:right w:val="none" w:sz="0" w:space="0" w:color="auto"/>
      </w:divBdr>
    </w:div>
    <w:div w:id="624852147">
      <w:bodyDiv w:val="1"/>
      <w:marLeft w:val="0"/>
      <w:marRight w:val="0"/>
      <w:marTop w:val="0"/>
      <w:marBottom w:val="0"/>
      <w:divBdr>
        <w:top w:val="none" w:sz="0" w:space="0" w:color="auto"/>
        <w:left w:val="none" w:sz="0" w:space="0" w:color="auto"/>
        <w:bottom w:val="none" w:sz="0" w:space="0" w:color="auto"/>
        <w:right w:val="none" w:sz="0" w:space="0" w:color="auto"/>
      </w:divBdr>
    </w:div>
    <w:div w:id="657153844">
      <w:bodyDiv w:val="1"/>
      <w:marLeft w:val="0"/>
      <w:marRight w:val="0"/>
      <w:marTop w:val="0"/>
      <w:marBottom w:val="0"/>
      <w:divBdr>
        <w:top w:val="none" w:sz="0" w:space="0" w:color="auto"/>
        <w:left w:val="none" w:sz="0" w:space="0" w:color="auto"/>
        <w:bottom w:val="none" w:sz="0" w:space="0" w:color="auto"/>
        <w:right w:val="none" w:sz="0" w:space="0" w:color="auto"/>
      </w:divBdr>
    </w:div>
    <w:div w:id="662273129">
      <w:bodyDiv w:val="1"/>
      <w:marLeft w:val="0"/>
      <w:marRight w:val="0"/>
      <w:marTop w:val="0"/>
      <w:marBottom w:val="0"/>
      <w:divBdr>
        <w:top w:val="none" w:sz="0" w:space="0" w:color="auto"/>
        <w:left w:val="none" w:sz="0" w:space="0" w:color="auto"/>
        <w:bottom w:val="none" w:sz="0" w:space="0" w:color="auto"/>
        <w:right w:val="none" w:sz="0" w:space="0" w:color="auto"/>
      </w:divBdr>
    </w:div>
    <w:div w:id="751240139">
      <w:bodyDiv w:val="1"/>
      <w:marLeft w:val="0"/>
      <w:marRight w:val="0"/>
      <w:marTop w:val="0"/>
      <w:marBottom w:val="0"/>
      <w:divBdr>
        <w:top w:val="none" w:sz="0" w:space="0" w:color="auto"/>
        <w:left w:val="none" w:sz="0" w:space="0" w:color="auto"/>
        <w:bottom w:val="none" w:sz="0" w:space="0" w:color="auto"/>
        <w:right w:val="none" w:sz="0" w:space="0" w:color="auto"/>
      </w:divBdr>
    </w:div>
    <w:div w:id="868109068">
      <w:bodyDiv w:val="1"/>
      <w:marLeft w:val="0"/>
      <w:marRight w:val="0"/>
      <w:marTop w:val="0"/>
      <w:marBottom w:val="0"/>
      <w:divBdr>
        <w:top w:val="none" w:sz="0" w:space="0" w:color="auto"/>
        <w:left w:val="none" w:sz="0" w:space="0" w:color="auto"/>
        <w:bottom w:val="none" w:sz="0" w:space="0" w:color="auto"/>
        <w:right w:val="none" w:sz="0" w:space="0" w:color="auto"/>
      </w:divBdr>
    </w:div>
    <w:div w:id="937371221">
      <w:bodyDiv w:val="1"/>
      <w:marLeft w:val="0"/>
      <w:marRight w:val="0"/>
      <w:marTop w:val="0"/>
      <w:marBottom w:val="0"/>
      <w:divBdr>
        <w:top w:val="none" w:sz="0" w:space="0" w:color="auto"/>
        <w:left w:val="none" w:sz="0" w:space="0" w:color="auto"/>
        <w:bottom w:val="none" w:sz="0" w:space="0" w:color="auto"/>
        <w:right w:val="none" w:sz="0" w:space="0" w:color="auto"/>
      </w:divBdr>
    </w:div>
    <w:div w:id="960459838">
      <w:bodyDiv w:val="1"/>
      <w:marLeft w:val="0"/>
      <w:marRight w:val="0"/>
      <w:marTop w:val="0"/>
      <w:marBottom w:val="0"/>
      <w:divBdr>
        <w:top w:val="none" w:sz="0" w:space="0" w:color="auto"/>
        <w:left w:val="none" w:sz="0" w:space="0" w:color="auto"/>
        <w:bottom w:val="none" w:sz="0" w:space="0" w:color="auto"/>
        <w:right w:val="none" w:sz="0" w:space="0" w:color="auto"/>
      </w:divBdr>
    </w:div>
    <w:div w:id="979383868">
      <w:bodyDiv w:val="1"/>
      <w:marLeft w:val="0"/>
      <w:marRight w:val="0"/>
      <w:marTop w:val="0"/>
      <w:marBottom w:val="0"/>
      <w:divBdr>
        <w:top w:val="none" w:sz="0" w:space="0" w:color="auto"/>
        <w:left w:val="none" w:sz="0" w:space="0" w:color="auto"/>
        <w:bottom w:val="none" w:sz="0" w:space="0" w:color="auto"/>
        <w:right w:val="none" w:sz="0" w:space="0" w:color="auto"/>
      </w:divBdr>
    </w:div>
    <w:div w:id="993296144">
      <w:bodyDiv w:val="1"/>
      <w:marLeft w:val="0"/>
      <w:marRight w:val="0"/>
      <w:marTop w:val="0"/>
      <w:marBottom w:val="0"/>
      <w:divBdr>
        <w:top w:val="none" w:sz="0" w:space="0" w:color="auto"/>
        <w:left w:val="none" w:sz="0" w:space="0" w:color="auto"/>
        <w:bottom w:val="none" w:sz="0" w:space="0" w:color="auto"/>
        <w:right w:val="none" w:sz="0" w:space="0" w:color="auto"/>
      </w:divBdr>
    </w:div>
    <w:div w:id="1007171681">
      <w:bodyDiv w:val="1"/>
      <w:marLeft w:val="0"/>
      <w:marRight w:val="0"/>
      <w:marTop w:val="0"/>
      <w:marBottom w:val="0"/>
      <w:divBdr>
        <w:top w:val="none" w:sz="0" w:space="0" w:color="auto"/>
        <w:left w:val="none" w:sz="0" w:space="0" w:color="auto"/>
        <w:bottom w:val="none" w:sz="0" w:space="0" w:color="auto"/>
        <w:right w:val="none" w:sz="0" w:space="0" w:color="auto"/>
      </w:divBdr>
    </w:div>
    <w:div w:id="1055659837">
      <w:bodyDiv w:val="1"/>
      <w:marLeft w:val="0"/>
      <w:marRight w:val="0"/>
      <w:marTop w:val="0"/>
      <w:marBottom w:val="0"/>
      <w:divBdr>
        <w:top w:val="none" w:sz="0" w:space="0" w:color="auto"/>
        <w:left w:val="none" w:sz="0" w:space="0" w:color="auto"/>
        <w:bottom w:val="none" w:sz="0" w:space="0" w:color="auto"/>
        <w:right w:val="none" w:sz="0" w:space="0" w:color="auto"/>
      </w:divBdr>
    </w:div>
    <w:div w:id="1074544755">
      <w:bodyDiv w:val="1"/>
      <w:marLeft w:val="0"/>
      <w:marRight w:val="0"/>
      <w:marTop w:val="0"/>
      <w:marBottom w:val="0"/>
      <w:divBdr>
        <w:top w:val="none" w:sz="0" w:space="0" w:color="auto"/>
        <w:left w:val="none" w:sz="0" w:space="0" w:color="auto"/>
        <w:bottom w:val="none" w:sz="0" w:space="0" w:color="auto"/>
        <w:right w:val="none" w:sz="0" w:space="0" w:color="auto"/>
      </w:divBdr>
    </w:div>
    <w:div w:id="1083258417">
      <w:bodyDiv w:val="1"/>
      <w:marLeft w:val="0"/>
      <w:marRight w:val="0"/>
      <w:marTop w:val="0"/>
      <w:marBottom w:val="0"/>
      <w:divBdr>
        <w:top w:val="none" w:sz="0" w:space="0" w:color="auto"/>
        <w:left w:val="none" w:sz="0" w:space="0" w:color="auto"/>
        <w:bottom w:val="none" w:sz="0" w:space="0" w:color="auto"/>
        <w:right w:val="none" w:sz="0" w:space="0" w:color="auto"/>
      </w:divBdr>
    </w:div>
    <w:div w:id="1160585051">
      <w:bodyDiv w:val="1"/>
      <w:marLeft w:val="0"/>
      <w:marRight w:val="0"/>
      <w:marTop w:val="0"/>
      <w:marBottom w:val="0"/>
      <w:divBdr>
        <w:top w:val="none" w:sz="0" w:space="0" w:color="auto"/>
        <w:left w:val="none" w:sz="0" w:space="0" w:color="auto"/>
        <w:bottom w:val="none" w:sz="0" w:space="0" w:color="auto"/>
        <w:right w:val="none" w:sz="0" w:space="0" w:color="auto"/>
      </w:divBdr>
    </w:div>
    <w:div w:id="1178496110">
      <w:bodyDiv w:val="1"/>
      <w:marLeft w:val="0"/>
      <w:marRight w:val="0"/>
      <w:marTop w:val="0"/>
      <w:marBottom w:val="0"/>
      <w:divBdr>
        <w:top w:val="none" w:sz="0" w:space="0" w:color="auto"/>
        <w:left w:val="none" w:sz="0" w:space="0" w:color="auto"/>
        <w:bottom w:val="none" w:sz="0" w:space="0" w:color="auto"/>
        <w:right w:val="none" w:sz="0" w:space="0" w:color="auto"/>
      </w:divBdr>
    </w:div>
    <w:div w:id="1306203270">
      <w:bodyDiv w:val="1"/>
      <w:marLeft w:val="0"/>
      <w:marRight w:val="0"/>
      <w:marTop w:val="0"/>
      <w:marBottom w:val="0"/>
      <w:divBdr>
        <w:top w:val="none" w:sz="0" w:space="0" w:color="auto"/>
        <w:left w:val="none" w:sz="0" w:space="0" w:color="auto"/>
        <w:bottom w:val="none" w:sz="0" w:space="0" w:color="auto"/>
        <w:right w:val="none" w:sz="0" w:space="0" w:color="auto"/>
      </w:divBdr>
    </w:div>
    <w:div w:id="1356152143">
      <w:bodyDiv w:val="1"/>
      <w:marLeft w:val="0"/>
      <w:marRight w:val="0"/>
      <w:marTop w:val="0"/>
      <w:marBottom w:val="0"/>
      <w:divBdr>
        <w:top w:val="none" w:sz="0" w:space="0" w:color="auto"/>
        <w:left w:val="none" w:sz="0" w:space="0" w:color="auto"/>
        <w:bottom w:val="none" w:sz="0" w:space="0" w:color="auto"/>
        <w:right w:val="none" w:sz="0" w:space="0" w:color="auto"/>
      </w:divBdr>
    </w:div>
    <w:div w:id="1497452714">
      <w:bodyDiv w:val="1"/>
      <w:marLeft w:val="0"/>
      <w:marRight w:val="0"/>
      <w:marTop w:val="0"/>
      <w:marBottom w:val="0"/>
      <w:divBdr>
        <w:top w:val="none" w:sz="0" w:space="0" w:color="auto"/>
        <w:left w:val="none" w:sz="0" w:space="0" w:color="auto"/>
        <w:bottom w:val="none" w:sz="0" w:space="0" w:color="auto"/>
        <w:right w:val="none" w:sz="0" w:space="0" w:color="auto"/>
      </w:divBdr>
    </w:div>
    <w:div w:id="1507131615">
      <w:bodyDiv w:val="1"/>
      <w:marLeft w:val="0"/>
      <w:marRight w:val="0"/>
      <w:marTop w:val="0"/>
      <w:marBottom w:val="0"/>
      <w:divBdr>
        <w:top w:val="none" w:sz="0" w:space="0" w:color="auto"/>
        <w:left w:val="none" w:sz="0" w:space="0" w:color="auto"/>
        <w:bottom w:val="none" w:sz="0" w:space="0" w:color="auto"/>
        <w:right w:val="none" w:sz="0" w:space="0" w:color="auto"/>
      </w:divBdr>
    </w:div>
    <w:div w:id="1621957176">
      <w:bodyDiv w:val="1"/>
      <w:marLeft w:val="0"/>
      <w:marRight w:val="0"/>
      <w:marTop w:val="0"/>
      <w:marBottom w:val="0"/>
      <w:divBdr>
        <w:top w:val="none" w:sz="0" w:space="0" w:color="auto"/>
        <w:left w:val="none" w:sz="0" w:space="0" w:color="auto"/>
        <w:bottom w:val="none" w:sz="0" w:space="0" w:color="auto"/>
        <w:right w:val="none" w:sz="0" w:space="0" w:color="auto"/>
      </w:divBdr>
    </w:div>
    <w:div w:id="1674649222">
      <w:bodyDiv w:val="1"/>
      <w:marLeft w:val="0"/>
      <w:marRight w:val="0"/>
      <w:marTop w:val="0"/>
      <w:marBottom w:val="0"/>
      <w:divBdr>
        <w:top w:val="none" w:sz="0" w:space="0" w:color="auto"/>
        <w:left w:val="none" w:sz="0" w:space="0" w:color="auto"/>
        <w:bottom w:val="none" w:sz="0" w:space="0" w:color="auto"/>
        <w:right w:val="none" w:sz="0" w:space="0" w:color="auto"/>
      </w:divBdr>
    </w:div>
    <w:div w:id="1822850375">
      <w:bodyDiv w:val="1"/>
      <w:marLeft w:val="0"/>
      <w:marRight w:val="0"/>
      <w:marTop w:val="0"/>
      <w:marBottom w:val="0"/>
      <w:divBdr>
        <w:top w:val="none" w:sz="0" w:space="0" w:color="auto"/>
        <w:left w:val="none" w:sz="0" w:space="0" w:color="auto"/>
        <w:bottom w:val="none" w:sz="0" w:space="0" w:color="auto"/>
        <w:right w:val="none" w:sz="0" w:space="0" w:color="auto"/>
      </w:divBdr>
    </w:div>
    <w:div w:id="1849100003">
      <w:bodyDiv w:val="1"/>
      <w:marLeft w:val="0"/>
      <w:marRight w:val="0"/>
      <w:marTop w:val="0"/>
      <w:marBottom w:val="0"/>
      <w:divBdr>
        <w:top w:val="none" w:sz="0" w:space="0" w:color="auto"/>
        <w:left w:val="none" w:sz="0" w:space="0" w:color="auto"/>
        <w:bottom w:val="none" w:sz="0" w:space="0" w:color="auto"/>
        <w:right w:val="none" w:sz="0" w:space="0" w:color="auto"/>
      </w:divBdr>
    </w:div>
    <w:div w:id="1978103567">
      <w:bodyDiv w:val="1"/>
      <w:marLeft w:val="0"/>
      <w:marRight w:val="0"/>
      <w:marTop w:val="0"/>
      <w:marBottom w:val="0"/>
      <w:divBdr>
        <w:top w:val="none" w:sz="0" w:space="0" w:color="auto"/>
        <w:left w:val="none" w:sz="0" w:space="0" w:color="auto"/>
        <w:bottom w:val="none" w:sz="0" w:space="0" w:color="auto"/>
        <w:right w:val="none" w:sz="0" w:space="0" w:color="auto"/>
      </w:divBdr>
    </w:div>
    <w:div w:id="2057266703">
      <w:bodyDiv w:val="1"/>
      <w:marLeft w:val="0"/>
      <w:marRight w:val="0"/>
      <w:marTop w:val="0"/>
      <w:marBottom w:val="0"/>
      <w:divBdr>
        <w:top w:val="none" w:sz="0" w:space="0" w:color="auto"/>
        <w:left w:val="none" w:sz="0" w:space="0" w:color="auto"/>
        <w:bottom w:val="none" w:sz="0" w:space="0" w:color="auto"/>
        <w:right w:val="none" w:sz="0" w:space="0" w:color="auto"/>
      </w:divBdr>
    </w:div>
    <w:div w:id="2075423536">
      <w:bodyDiv w:val="1"/>
      <w:marLeft w:val="0"/>
      <w:marRight w:val="0"/>
      <w:marTop w:val="0"/>
      <w:marBottom w:val="0"/>
      <w:divBdr>
        <w:top w:val="none" w:sz="0" w:space="0" w:color="auto"/>
        <w:left w:val="none" w:sz="0" w:space="0" w:color="auto"/>
        <w:bottom w:val="none" w:sz="0" w:space="0" w:color="auto"/>
        <w:right w:val="none" w:sz="0" w:space="0" w:color="auto"/>
      </w:divBdr>
    </w:div>
    <w:div w:id="2077972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arentsafe.lgf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C9599-B551-4CE9-83B9-B4E686B53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6056</Words>
  <Characters>34522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Online Safety Policy Template for Schools</vt:lpstr>
    </vt:vector>
  </TitlesOfParts>
  <Company/>
  <LinksUpToDate>false</LinksUpToDate>
  <CharactersWithSpaces>40498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Safety Policy Template for Schools</dc:title>
  <dc:subject/>
  <dc:creator>Mark Bentley, LGfL DigiSafe Online Safety &amp; Safeguarding Manager</dc:creator>
  <cp:keywords>Online Safety, Safeguarding</cp:keywords>
  <dc:description/>
  <cp:lastModifiedBy>Kate Warren</cp:lastModifiedBy>
  <cp:revision>2</cp:revision>
  <cp:lastPrinted>2015-10-21T15:16:00Z</cp:lastPrinted>
  <dcterms:created xsi:type="dcterms:W3CDTF">2023-11-15T11:57:00Z</dcterms:created>
  <dcterms:modified xsi:type="dcterms:W3CDTF">2023-11-15T11:57:00Z</dcterms:modified>
</cp:coreProperties>
</file>